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8" w:rsidRDefault="009805BB" w:rsidP="00DD205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>
        <w:rPr>
          <w:rFonts w:ascii="Times New Roman" w:hAnsi="Times New Roman"/>
          <w:sz w:val="32"/>
          <w:szCs w:val="32"/>
        </w:rPr>
        <w:t>DI</w:t>
      </w:r>
      <w:proofErr w:type="spellEnd"/>
      <w:r>
        <w:rPr>
          <w:rFonts w:ascii="Times New Roman" w:hAnsi="Times New Roman"/>
          <w:sz w:val="32"/>
          <w:szCs w:val="32"/>
        </w:rPr>
        <w:t xml:space="preserve"> CAMPOROTONDO ETNEO</w:t>
      </w:r>
    </w:p>
    <w:p w:rsidR="009805BB" w:rsidRPr="009805BB" w:rsidRDefault="009805BB" w:rsidP="00DD205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PROVINCIA </w:t>
      </w:r>
      <w:proofErr w:type="spellStart"/>
      <w:r>
        <w:rPr>
          <w:rFonts w:ascii="Times New Roman" w:hAnsi="Times New Roman"/>
          <w:sz w:val="32"/>
          <w:szCs w:val="32"/>
        </w:rPr>
        <w:t>DI</w:t>
      </w:r>
      <w:proofErr w:type="spellEnd"/>
      <w:r>
        <w:rPr>
          <w:rFonts w:ascii="Times New Roman" w:hAnsi="Times New Roman"/>
          <w:sz w:val="32"/>
          <w:szCs w:val="32"/>
        </w:rPr>
        <w:t xml:space="preserve"> CATANIA</w:t>
      </w:r>
    </w:p>
    <w:p w:rsidR="00D81AB8" w:rsidRDefault="00D81AB8" w:rsidP="00DD2056">
      <w:pPr>
        <w:jc w:val="center"/>
        <w:rPr>
          <w:rFonts w:ascii="Times New Roman" w:hAnsi="Times New Roman"/>
          <w:sz w:val="72"/>
          <w:szCs w:val="72"/>
        </w:rPr>
      </w:pPr>
    </w:p>
    <w:p w:rsidR="00D81AB8" w:rsidRDefault="00887A57" w:rsidP="00DD2056">
      <w:pPr>
        <w:jc w:val="center"/>
        <w:rPr>
          <w:rFonts w:ascii="Times New Roman" w:hAnsi="Times New Roman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09.35pt">
            <v:imagedata r:id="rId7" o:title=""/>
          </v:shape>
        </w:pict>
      </w:r>
    </w:p>
    <w:p w:rsidR="00D81AB8" w:rsidRDefault="00D81AB8" w:rsidP="00DD2056">
      <w:pPr>
        <w:jc w:val="center"/>
        <w:rPr>
          <w:rFonts w:ascii="Times New Roman" w:hAnsi="Times New Roman"/>
          <w:sz w:val="72"/>
          <w:szCs w:val="72"/>
        </w:rPr>
      </w:pPr>
    </w:p>
    <w:p w:rsidR="00D81AB8" w:rsidRPr="00814682" w:rsidRDefault="00D81AB8" w:rsidP="00DD2056">
      <w:pPr>
        <w:jc w:val="center"/>
        <w:rPr>
          <w:rFonts w:ascii="Times New Roman" w:hAnsi="Times New Roman"/>
          <w:b/>
          <w:sz w:val="72"/>
          <w:szCs w:val="72"/>
        </w:rPr>
      </w:pPr>
      <w:r w:rsidRPr="00814682">
        <w:rPr>
          <w:rFonts w:ascii="Times New Roman" w:hAnsi="Times New Roman"/>
          <w:b/>
          <w:sz w:val="72"/>
          <w:szCs w:val="72"/>
        </w:rPr>
        <w:t xml:space="preserve">REGOLAMENTO </w:t>
      </w:r>
    </w:p>
    <w:p w:rsidR="00D81AB8" w:rsidRPr="00814682" w:rsidRDefault="00D81AB8" w:rsidP="00DD2056">
      <w:pPr>
        <w:jc w:val="center"/>
        <w:rPr>
          <w:rFonts w:ascii="Times New Roman" w:hAnsi="Times New Roman"/>
          <w:b/>
          <w:sz w:val="72"/>
          <w:szCs w:val="72"/>
        </w:rPr>
      </w:pPr>
      <w:r w:rsidRPr="00814682">
        <w:rPr>
          <w:rFonts w:ascii="Times New Roman" w:hAnsi="Times New Roman"/>
          <w:b/>
          <w:sz w:val="72"/>
          <w:szCs w:val="72"/>
        </w:rPr>
        <w:t xml:space="preserve">CONSULTA </w:t>
      </w:r>
    </w:p>
    <w:p w:rsidR="00D81AB8" w:rsidRPr="00814682" w:rsidRDefault="00D81AB8" w:rsidP="00DD2056">
      <w:pPr>
        <w:jc w:val="center"/>
        <w:rPr>
          <w:rFonts w:ascii="Times New Roman" w:hAnsi="Times New Roman"/>
          <w:b/>
          <w:sz w:val="72"/>
          <w:szCs w:val="72"/>
        </w:rPr>
      </w:pPr>
      <w:r w:rsidRPr="00814682">
        <w:rPr>
          <w:rFonts w:ascii="Times New Roman" w:hAnsi="Times New Roman"/>
          <w:b/>
          <w:sz w:val="72"/>
          <w:szCs w:val="72"/>
        </w:rPr>
        <w:t>DELLE ASSOCIAZIONI</w:t>
      </w:r>
    </w:p>
    <w:p w:rsidR="00814682" w:rsidRPr="00814682" w:rsidRDefault="00814682" w:rsidP="00DD2056">
      <w:pPr>
        <w:jc w:val="center"/>
        <w:rPr>
          <w:rFonts w:ascii="Times New Roman" w:hAnsi="Times New Roman"/>
          <w:b/>
          <w:sz w:val="36"/>
          <w:szCs w:val="36"/>
        </w:rPr>
      </w:pPr>
      <w:r w:rsidRPr="00814682">
        <w:rPr>
          <w:rFonts w:ascii="Times New Roman" w:hAnsi="Times New Roman"/>
          <w:b/>
          <w:sz w:val="36"/>
          <w:szCs w:val="36"/>
        </w:rPr>
        <w:t>Modificato con Delibera di C.C. n. 8 del 03.04.2014</w:t>
      </w:r>
    </w:p>
    <w:p w:rsidR="00D81AB8" w:rsidRPr="00DD2056" w:rsidRDefault="00D81AB8" w:rsidP="00DD2056">
      <w:pPr>
        <w:rPr>
          <w:rFonts w:ascii="Times New Roman" w:hAnsi="Times New Roman"/>
          <w:sz w:val="72"/>
          <w:szCs w:val="72"/>
        </w:rPr>
      </w:pPr>
    </w:p>
    <w:p w:rsidR="00D81AB8" w:rsidRPr="00DD2056" w:rsidRDefault="00D81AB8" w:rsidP="00DD2056">
      <w:pPr>
        <w:rPr>
          <w:rFonts w:ascii="Times New Roman" w:hAnsi="Times New Roman"/>
          <w:sz w:val="72"/>
          <w:szCs w:val="72"/>
        </w:rPr>
      </w:pPr>
    </w:p>
    <w:p w:rsidR="00D81AB8" w:rsidRDefault="00D81AB8" w:rsidP="00DD2056">
      <w:pPr>
        <w:tabs>
          <w:tab w:val="left" w:pos="2608"/>
        </w:tabs>
        <w:rPr>
          <w:rFonts w:ascii="Times New Roman" w:hAnsi="Times New Roman"/>
          <w:sz w:val="72"/>
          <w:szCs w:val="72"/>
        </w:rPr>
      </w:pPr>
    </w:p>
    <w:p w:rsidR="00814682" w:rsidRPr="00814682" w:rsidRDefault="00814682" w:rsidP="00DD2056">
      <w:pPr>
        <w:tabs>
          <w:tab w:val="left" w:pos="2608"/>
        </w:tabs>
        <w:rPr>
          <w:rFonts w:ascii="Times New Roman" w:hAnsi="Times New Roman"/>
          <w:sz w:val="24"/>
          <w:szCs w:val="24"/>
        </w:rPr>
      </w:pPr>
    </w:p>
    <w:p w:rsidR="00D81AB8" w:rsidRPr="00F5390E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0E">
        <w:rPr>
          <w:rFonts w:ascii="Times New Roman" w:hAnsi="Times New Roman"/>
          <w:b/>
          <w:bCs/>
          <w:sz w:val="28"/>
          <w:szCs w:val="28"/>
        </w:rPr>
        <w:lastRenderedPageBreak/>
        <w:t>TITOLO I</w:t>
      </w:r>
    </w:p>
    <w:p w:rsidR="00D81AB8" w:rsidRPr="00F5390E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0E">
        <w:rPr>
          <w:rFonts w:ascii="Times New Roman" w:hAnsi="Times New Roman"/>
          <w:b/>
          <w:bCs/>
          <w:sz w:val="28"/>
          <w:szCs w:val="28"/>
        </w:rPr>
        <w:t>PRINCIPI GENERALI</w:t>
      </w:r>
    </w:p>
    <w:p w:rsidR="00D81AB8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Pr="00DD2056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056">
        <w:rPr>
          <w:rFonts w:ascii="Times New Roman" w:hAnsi="Times New Roman"/>
          <w:b/>
          <w:bCs/>
          <w:sz w:val="24"/>
          <w:szCs w:val="24"/>
        </w:rPr>
        <w:t>ART. 1</w:t>
      </w:r>
    </w:p>
    <w:p w:rsidR="00D81AB8" w:rsidRPr="00DD2056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2056">
        <w:rPr>
          <w:rFonts w:ascii="Times New Roman" w:hAnsi="Times New Roman"/>
          <w:b/>
          <w:bCs/>
          <w:sz w:val="24"/>
          <w:szCs w:val="24"/>
        </w:rPr>
        <w:t>OGGETTO DEL REGOLAMENTO</w:t>
      </w:r>
    </w:p>
    <w:p w:rsidR="00D81AB8" w:rsidRDefault="00D81AB8" w:rsidP="00DD20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AB8" w:rsidRDefault="00D81AB8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D2056">
        <w:rPr>
          <w:rFonts w:ascii="Times New Roman" w:hAnsi="Times New Roman"/>
          <w:sz w:val="24"/>
          <w:szCs w:val="24"/>
        </w:rPr>
        <w:t>Il presente Regolamento promuove e riconosce il ruolo delle realtà associative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ispirazione ideale, culturale e religiosa che concorrono alla vita democratica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Comu</w:t>
      </w:r>
      <w:r>
        <w:rPr>
          <w:rFonts w:ascii="Times New Roman" w:hAnsi="Times New Roman"/>
          <w:sz w:val="24"/>
          <w:szCs w:val="24"/>
        </w:rPr>
        <w:t xml:space="preserve">ne, attraverso la costituzione </w:t>
      </w:r>
      <w:r w:rsidRPr="00DD2056">
        <w:rPr>
          <w:rFonts w:ascii="Times New Roman" w:hAnsi="Times New Roman"/>
          <w:sz w:val="24"/>
          <w:szCs w:val="24"/>
        </w:rPr>
        <w:t>della “Consulta delle Associazioni” quale fondamentale espressione di autonomia, solidarietà, partecipazione, pluralismo, progresso civile ed economico</w:t>
      </w:r>
      <w:r w:rsidRPr="00997B85">
        <w:rPr>
          <w:rFonts w:ascii="Times New Roman" w:hAnsi="Times New Roman"/>
          <w:bCs/>
          <w:sz w:val="24"/>
          <w:szCs w:val="24"/>
        </w:rPr>
        <w:t>.</w:t>
      </w:r>
    </w:p>
    <w:p w:rsidR="00D81AB8" w:rsidRDefault="00D81AB8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3B9" w:rsidRDefault="006233B9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AB8" w:rsidRPr="00DD2056" w:rsidRDefault="00D81AB8" w:rsidP="0099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056">
        <w:rPr>
          <w:rFonts w:ascii="Times New Roman" w:hAnsi="Times New Roman"/>
          <w:b/>
          <w:sz w:val="24"/>
          <w:szCs w:val="24"/>
        </w:rPr>
        <w:t>ART. 2</w:t>
      </w:r>
    </w:p>
    <w:p w:rsidR="00D81AB8" w:rsidRPr="00DD2056" w:rsidRDefault="00D81AB8" w:rsidP="0099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056">
        <w:rPr>
          <w:rFonts w:ascii="Times New Roman" w:hAnsi="Times New Roman"/>
          <w:b/>
          <w:sz w:val="24"/>
          <w:szCs w:val="24"/>
        </w:rPr>
        <w:t>DEFINIZIONE DELLE ASSOCIAZIONI E LORO VALORIZZAZIONE</w:t>
      </w:r>
    </w:p>
    <w:p w:rsidR="00D81AB8" w:rsidRDefault="00D81AB8" w:rsidP="00997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1AB8" w:rsidRPr="00DD2056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056">
        <w:rPr>
          <w:rFonts w:ascii="Times New Roman" w:hAnsi="Times New Roman"/>
          <w:sz w:val="24"/>
          <w:szCs w:val="24"/>
        </w:rPr>
        <w:t>Sono da intendersi come "Associazioni", ai fini del presente atto, tutte le libere forme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associative e di volontariato costituite con atto notarile o con scrittura privata</w:t>
      </w:r>
      <w:r w:rsidR="00745DEF">
        <w:rPr>
          <w:rFonts w:ascii="Times New Roman" w:hAnsi="Times New Roman"/>
          <w:sz w:val="24"/>
          <w:szCs w:val="24"/>
        </w:rPr>
        <w:t xml:space="preserve"> registrata all’Agenzia delle Entrate</w:t>
      </w:r>
      <w:r w:rsidRPr="00DD2056">
        <w:rPr>
          <w:rFonts w:ascii="Times New Roman" w:hAnsi="Times New Roman"/>
          <w:sz w:val="24"/>
          <w:szCs w:val="24"/>
        </w:rPr>
        <w:t>, o iscritte 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registro generale delle organizzazioni di volontariato, senza finalità di lucro e rispettose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libertà e dignità degli associati e sotto condizione che esse siano a vario titolo espressione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Comunità locale e della libera Associazione dei cittadini del Comune ed impegnate a favore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della comunità.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2056">
        <w:rPr>
          <w:rFonts w:ascii="Times New Roman" w:hAnsi="Times New Roman"/>
          <w:sz w:val="24"/>
          <w:szCs w:val="24"/>
        </w:rPr>
        <w:t>La partecipazione viene valorizzata nel consentire, alle libere forme associative,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esprimere suggerimenti e proposte all’azione degli organi istituzionalmente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competenti, alla programmazione e alla gestione delle scelte politiche, sociali 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economiche del Comune, per una migliore qualità della vita nel rispetto delle singole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056">
        <w:rPr>
          <w:rFonts w:ascii="Times New Roman" w:hAnsi="Times New Roman"/>
          <w:sz w:val="24"/>
          <w:szCs w:val="24"/>
        </w:rPr>
        <w:t>individualità, delle diverse sensibilità e dei valori che rappresentano.</w:t>
      </w:r>
    </w:p>
    <w:p w:rsidR="00D81AB8" w:rsidRDefault="00D81AB8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3B9" w:rsidRPr="00DD2056" w:rsidRDefault="006233B9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AB8" w:rsidRPr="00F5390E" w:rsidRDefault="00D81AB8" w:rsidP="0099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90E">
        <w:rPr>
          <w:rFonts w:ascii="Times New Roman" w:hAnsi="Times New Roman"/>
          <w:b/>
          <w:sz w:val="28"/>
          <w:szCs w:val="28"/>
        </w:rPr>
        <w:t>TITOLO II</w:t>
      </w:r>
    </w:p>
    <w:p w:rsidR="00D81AB8" w:rsidRDefault="00D81AB8" w:rsidP="0099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90E">
        <w:rPr>
          <w:rFonts w:ascii="Times New Roman" w:hAnsi="Times New Roman"/>
          <w:b/>
          <w:sz w:val="28"/>
          <w:szCs w:val="28"/>
        </w:rPr>
        <w:t>ALBO DELLE ASSOCIAZIONI</w:t>
      </w:r>
    </w:p>
    <w:p w:rsidR="00D81AB8" w:rsidRPr="00F5390E" w:rsidRDefault="00D81AB8" w:rsidP="00997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AB8" w:rsidRDefault="00D81AB8" w:rsidP="00997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Default="00D81AB8" w:rsidP="00997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</w:p>
    <w:p w:rsidR="00D81AB8" w:rsidRDefault="00D81AB8" w:rsidP="00997B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86C">
        <w:rPr>
          <w:rFonts w:ascii="Times New Roman" w:hAnsi="Times New Roman"/>
          <w:b/>
          <w:sz w:val="24"/>
          <w:szCs w:val="24"/>
        </w:rPr>
        <w:t>ALBO COMUNALE DELLE ASSOCIAZIONI</w:t>
      </w:r>
    </w:p>
    <w:p w:rsidR="00D81AB8" w:rsidRPr="00A3286C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Pr="00A3286C" w:rsidRDefault="00D81AB8" w:rsidP="00D64D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E' istituito l'A</w:t>
      </w:r>
      <w:r w:rsidRPr="00A3286C">
        <w:rPr>
          <w:rFonts w:ascii="Times New Roman" w:hAnsi="Times New Roman"/>
          <w:sz w:val="24"/>
          <w:szCs w:val="24"/>
        </w:rPr>
        <w:t>lbo comunale delle Assoc</w:t>
      </w:r>
      <w:r w:rsidR="00745DEF">
        <w:rPr>
          <w:rFonts w:ascii="Times New Roman" w:hAnsi="Times New Roman"/>
          <w:sz w:val="24"/>
          <w:szCs w:val="24"/>
        </w:rPr>
        <w:t xml:space="preserve">iazioni allo scopo di valorizzare le </w:t>
      </w:r>
      <w:r w:rsidR="00407B1A">
        <w:rPr>
          <w:rFonts w:ascii="Times New Roman" w:hAnsi="Times New Roman"/>
          <w:sz w:val="24"/>
          <w:szCs w:val="24"/>
        </w:rPr>
        <w:t xml:space="preserve">forme associative </w:t>
      </w:r>
      <w:r w:rsidRPr="00A3286C">
        <w:rPr>
          <w:rFonts w:ascii="Times New Roman" w:hAnsi="Times New Roman"/>
          <w:sz w:val="24"/>
          <w:szCs w:val="24"/>
        </w:rPr>
        <w:t>presenti 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operanti sul territorio.</w:t>
      </w:r>
    </w:p>
    <w:p w:rsidR="00D81AB8" w:rsidRPr="00A3286C" w:rsidRDefault="00D81AB8" w:rsidP="00D64D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86C">
        <w:rPr>
          <w:rFonts w:ascii="Times New Roman" w:hAnsi="Times New Roman"/>
          <w:sz w:val="24"/>
          <w:szCs w:val="24"/>
        </w:rPr>
        <w:t>L’Albo è articolato per sezioni così definite:</w:t>
      </w:r>
    </w:p>
    <w:p w:rsidR="00D81AB8" w:rsidRPr="00A3286C" w:rsidRDefault="00D81AB8" w:rsidP="00D64D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86C">
        <w:rPr>
          <w:rFonts w:ascii="Times New Roman" w:hAnsi="Times New Roman"/>
          <w:b/>
          <w:bCs/>
          <w:sz w:val="24"/>
          <w:szCs w:val="24"/>
        </w:rPr>
        <w:t xml:space="preserve">Sezione ambiente, territorio e impegno civile: </w:t>
      </w:r>
      <w:r w:rsidRPr="00A3286C">
        <w:rPr>
          <w:rFonts w:ascii="Times New Roman" w:hAnsi="Times New Roman"/>
          <w:sz w:val="24"/>
          <w:szCs w:val="24"/>
        </w:rPr>
        <w:t>Accoglie tutte le organizzazioni aventi come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finalità la tutela e la valorizzazione dell'ambiente, del paesaggio, del territorio. Accoglie tutte le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organizzazioni aventi come finalità il sostegno e lo sviluppo del senso civico, la promozione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della comunità locale in tutte le sue dimensioni e la tutela dei diritti dei cittadini.</w:t>
      </w:r>
    </w:p>
    <w:p w:rsidR="00D81AB8" w:rsidRPr="00A3286C" w:rsidRDefault="00D81AB8" w:rsidP="00D64D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86C">
        <w:rPr>
          <w:rFonts w:ascii="Times New Roman" w:hAnsi="Times New Roman"/>
          <w:b/>
          <w:bCs/>
          <w:sz w:val="24"/>
          <w:szCs w:val="24"/>
        </w:rPr>
        <w:lastRenderedPageBreak/>
        <w:t xml:space="preserve">Sezione cultura: </w:t>
      </w:r>
      <w:r w:rsidRPr="00A3286C">
        <w:rPr>
          <w:rFonts w:ascii="Times New Roman" w:hAnsi="Times New Roman"/>
          <w:sz w:val="24"/>
          <w:szCs w:val="24"/>
        </w:rPr>
        <w:t>Accoglie tutte le organizzazioni aventi come finalità la promozione del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dibattito, del confronto e dell' iniziativa culturale, produzione e divulgazione nei diversi campi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delle arti e della cultura, valorizzazione del patrimonio, storico, artistico e delle tradizioni.</w:t>
      </w:r>
    </w:p>
    <w:p w:rsidR="00D81AB8" w:rsidRDefault="00D81AB8" w:rsidP="00407B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86C">
        <w:rPr>
          <w:rFonts w:ascii="Times New Roman" w:hAnsi="Times New Roman"/>
          <w:b/>
          <w:bCs/>
          <w:sz w:val="24"/>
          <w:szCs w:val="24"/>
        </w:rPr>
        <w:t xml:space="preserve">Sezione educativa, sportiva e ricreativa: </w:t>
      </w:r>
      <w:r w:rsidRPr="00A3286C">
        <w:rPr>
          <w:rFonts w:ascii="Times New Roman" w:hAnsi="Times New Roman"/>
          <w:sz w:val="24"/>
          <w:szCs w:val="24"/>
        </w:rPr>
        <w:t>Accoglie tutte le organizzazioni aventi come finalità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la promozione di attività educative e ricreative in genere; la promozione della pratica sportiva e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motoria; la promozione di iniziative volte a favorire l’educazione permanente degli adulti, la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partecipazione alla vita sociale e le relazioni fra le persone.</w:t>
      </w:r>
    </w:p>
    <w:p w:rsidR="00D81AB8" w:rsidRPr="00A3286C" w:rsidRDefault="00D81AB8" w:rsidP="00407B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286C">
        <w:rPr>
          <w:rFonts w:ascii="Times New Roman" w:hAnsi="Times New Roman"/>
          <w:b/>
          <w:bCs/>
          <w:sz w:val="24"/>
          <w:szCs w:val="24"/>
        </w:rPr>
        <w:t>Sezione socio-assistenziale e sanitaria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A3286C">
        <w:rPr>
          <w:rFonts w:ascii="Times New Roman" w:hAnsi="Times New Roman"/>
          <w:sz w:val="24"/>
          <w:szCs w:val="24"/>
        </w:rPr>
        <w:t>Accoglie tutte le organizzazioni aventi come finalità</w:t>
      </w:r>
      <w:r>
        <w:rPr>
          <w:rFonts w:ascii="Times New Roman" w:hAnsi="Times New Roman"/>
          <w:sz w:val="24"/>
          <w:szCs w:val="24"/>
        </w:rPr>
        <w:t xml:space="preserve"> </w:t>
      </w:r>
      <w:r w:rsidR="00407B1A">
        <w:rPr>
          <w:rFonts w:ascii="Times New Roman" w:hAnsi="Times New Roman"/>
          <w:sz w:val="24"/>
          <w:szCs w:val="24"/>
        </w:rPr>
        <w:t xml:space="preserve">la </w:t>
      </w:r>
      <w:r w:rsidRPr="00A3286C">
        <w:rPr>
          <w:rFonts w:ascii="Times New Roman" w:hAnsi="Times New Roman"/>
          <w:sz w:val="24"/>
          <w:szCs w:val="24"/>
        </w:rPr>
        <w:t>promozione di attività che attengono alla tutela del diritto alla sicurezza sociale ed alla salute,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alla promozione della persona, alla diffusione del principio di solidarietà e il sostegno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situazioni di disagio e di qualsiasi tipo di emarginazione.</w:t>
      </w:r>
    </w:p>
    <w:p w:rsidR="00D81AB8" w:rsidRPr="00A3286C" w:rsidRDefault="00D81AB8" w:rsidP="00D64D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286C">
        <w:rPr>
          <w:rFonts w:ascii="Times New Roman" w:hAnsi="Times New Roman"/>
          <w:sz w:val="24"/>
          <w:szCs w:val="24"/>
        </w:rPr>
        <w:t>L’albo delle associazioni è pubblico, viene regolarmente aggiornato e depositato presso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86C">
        <w:rPr>
          <w:rFonts w:ascii="Times New Roman" w:hAnsi="Times New Roman"/>
          <w:sz w:val="24"/>
          <w:szCs w:val="24"/>
        </w:rPr>
        <w:t>Segretario comunale.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3B9" w:rsidRPr="00A3286C" w:rsidRDefault="006233B9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3.1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0CD9">
        <w:rPr>
          <w:rFonts w:ascii="Times New Roman" w:hAnsi="Times New Roman"/>
          <w:b/>
          <w:sz w:val="24"/>
          <w:szCs w:val="24"/>
        </w:rPr>
        <w:t xml:space="preserve">PROCEDIMENTO </w:t>
      </w:r>
      <w:proofErr w:type="spellStart"/>
      <w:r w:rsidRPr="00950CD9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950CD9">
        <w:rPr>
          <w:rFonts w:ascii="Times New Roman" w:hAnsi="Times New Roman"/>
          <w:b/>
          <w:sz w:val="24"/>
          <w:szCs w:val="24"/>
        </w:rPr>
        <w:t xml:space="preserve"> FORMAZIONE E AGGIORNAMENTO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Entro 60 giorni dall’approvazione del presente regolamento, l'Amministrazione comunale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avvia il procedimento di formazione dell'Albo delle Associazioni, tramite l'emissione di avviso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pubblico e fissando un termine non superiore a 60 giorni per la presentazione della domanda di</w:t>
      </w:r>
      <w:r>
        <w:rPr>
          <w:rFonts w:ascii="Times New Roman" w:hAnsi="Times New Roman"/>
          <w:sz w:val="24"/>
          <w:szCs w:val="24"/>
        </w:rPr>
        <w:t xml:space="preserve"> </w:t>
      </w:r>
      <w:r w:rsidR="00595082">
        <w:rPr>
          <w:rFonts w:ascii="Times New Roman" w:hAnsi="Times New Roman"/>
          <w:sz w:val="24"/>
          <w:szCs w:val="24"/>
        </w:rPr>
        <w:t>iscrizione;</w:t>
      </w:r>
    </w:p>
    <w:p w:rsidR="00D81AB8" w:rsidRDefault="00595082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81AB8" w:rsidRPr="00950CD9">
        <w:rPr>
          <w:rFonts w:ascii="Times New Roman" w:hAnsi="Times New Roman"/>
          <w:sz w:val="24"/>
          <w:szCs w:val="24"/>
        </w:rPr>
        <w:t>erma restando la facoltà di ogni Associazione di nuova costituzione o di nuova attivazione</w:t>
      </w:r>
      <w:r w:rsidR="00D81AB8">
        <w:rPr>
          <w:rFonts w:ascii="Times New Roman" w:hAnsi="Times New Roman"/>
          <w:sz w:val="24"/>
          <w:szCs w:val="24"/>
        </w:rPr>
        <w:t xml:space="preserve"> </w:t>
      </w:r>
      <w:r w:rsidR="00D81AB8" w:rsidRPr="00950CD9">
        <w:rPr>
          <w:rFonts w:ascii="Times New Roman" w:hAnsi="Times New Roman"/>
          <w:sz w:val="24"/>
          <w:szCs w:val="24"/>
        </w:rPr>
        <w:t>sul territorio a richiedere l'iscrizione in qualunque momento</w:t>
      </w:r>
      <w:r>
        <w:rPr>
          <w:rFonts w:ascii="Times New Roman" w:hAnsi="Times New Roman"/>
          <w:sz w:val="24"/>
          <w:szCs w:val="24"/>
        </w:rPr>
        <w:t>.</w:t>
      </w:r>
    </w:p>
    <w:p w:rsidR="00D81AB8" w:rsidRPr="00950CD9" w:rsidRDefault="00D81AB8" w:rsidP="0099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3B9" w:rsidRDefault="006233B9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Pr="00950CD9" w:rsidRDefault="006233B9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D81AB8">
        <w:rPr>
          <w:rFonts w:ascii="Times New Roman" w:hAnsi="Times New Roman"/>
          <w:b/>
          <w:sz w:val="24"/>
          <w:szCs w:val="24"/>
        </w:rPr>
        <w:t>3</w:t>
      </w:r>
      <w:r w:rsidR="00D81AB8" w:rsidRPr="00950CD9">
        <w:rPr>
          <w:rFonts w:ascii="Times New Roman" w:hAnsi="Times New Roman"/>
          <w:b/>
          <w:sz w:val="24"/>
          <w:szCs w:val="24"/>
        </w:rPr>
        <w:t>.2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0CD9">
        <w:rPr>
          <w:rFonts w:ascii="Times New Roman" w:hAnsi="Times New Roman"/>
          <w:b/>
          <w:sz w:val="24"/>
          <w:szCs w:val="24"/>
        </w:rPr>
        <w:t>REQUISI</w:t>
      </w:r>
      <w:r>
        <w:rPr>
          <w:rFonts w:ascii="Times New Roman" w:hAnsi="Times New Roman"/>
          <w:b/>
          <w:sz w:val="24"/>
          <w:szCs w:val="24"/>
        </w:rPr>
        <w:t xml:space="preserve">TI PER L'ISCRIZIONE 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Al solo fine dell'iscrizione all'Albo sono richiesti i seguenti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requisi</w:t>
      </w:r>
      <w:r>
        <w:rPr>
          <w:rFonts w:ascii="Times New Roman" w:hAnsi="Times New Roman"/>
          <w:sz w:val="24"/>
          <w:szCs w:val="24"/>
        </w:rPr>
        <w:t xml:space="preserve">ti, che debbono risultare dallo </w:t>
      </w:r>
      <w:r w:rsidRPr="00950CD9">
        <w:rPr>
          <w:rFonts w:ascii="Times New Roman" w:hAnsi="Times New Roman"/>
          <w:sz w:val="24"/>
          <w:szCs w:val="24"/>
        </w:rPr>
        <w:t>statuto o dall'atto costitutivo dell’Associazione, 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particolare: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l'esercizio di un'attività di interesse per la collettività locale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avere sede e/o svolgere la propria attività nel territorio comunale da almeno un anno</w:t>
      </w:r>
      <w:r>
        <w:rPr>
          <w:rFonts w:ascii="Times New Roman" w:hAnsi="Times New Roman"/>
          <w:sz w:val="24"/>
          <w:szCs w:val="24"/>
        </w:rPr>
        <w:t>,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assenza d</w:t>
      </w:r>
      <w:r>
        <w:rPr>
          <w:rFonts w:ascii="Times New Roman" w:hAnsi="Times New Roman"/>
          <w:sz w:val="24"/>
          <w:szCs w:val="24"/>
        </w:rPr>
        <w:t>i qualsiasi scopo di lucro,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democraticità della struttura associativa, per quanto attiene la partecipazione degli aderenti alla vita dell’organismo e l’assunzione delle decisioni,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-obbligo del bilancio annuale.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L’iscrizione all’albo comporta: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l’obbligo a comunicare le cariche associative, il numero degli iscritti e le attività svolte 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inoltre ogni modifica inerente le cariche, l’assetto organizzativo e l’attività svolta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l’obbligo di comunicare ogni variazione che comporti la cessazione dei requisiti per l’iscrizione</w:t>
      </w:r>
    </w:p>
    <w:p w:rsidR="00D81AB8" w:rsidRPr="006233B9" w:rsidRDefault="00D81AB8" w:rsidP="006233B9">
      <w:pPr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all’albo</w:t>
      </w:r>
      <w:r>
        <w:rPr>
          <w:rFonts w:ascii="Times New Roman" w:hAnsi="Times New Roman"/>
          <w:sz w:val="24"/>
          <w:szCs w:val="24"/>
        </w:rPr>
        <w:t>.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5B1" w:rsidRDefault="005C25B1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082" w:rsidRDefault="00595082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Default="006233B9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ART. </w:t>
      </w:r>
      <w:r w:rsidR="00D81AB8">
        <w:rPr>
          <w:rFonts w:ascii="Times New Roman" w:hAnsi="Times New Roman"/>
          <w:b/>
          <w:bCs/>
          <w:sz w:val="24"/>
          <w:szCs w:val="24"/>
        </w:rPr>
        <w:t>3.3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CD9">
        <w:rPr>
          <w:rFonts w:ascii="Times New Roman" w:hAnsi="Times New Roman"/>
          <w:b/>
          <w:bCs/>
          <w:sz w:val="24"/>
          <w:szCs w:val="24"/>
        </w:rPr>
        <w:t>MODALITA’ PER L’ISCRIZIONE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l’iscrizione all’A</w:t>
      </w:r>
      <w:r w:rsidRPr="00950CD9">
        <w:rPr>
          <w:rFonts w:ascii="Times New Roman" w:hAnsi="Times New Roman"/>
          <w:sz w:val="24"/>
          <w:szCs w:val="24"/>
        </w:rPr>
        <w:t>lbo è necessaria la presentazione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richiest</w:t>
      </w:r>
      <w:r w:rsidR="00E74D7F">
        <w:rPr>
          <w:rFonts w:ascii="Times New Roman" w:hAnsi="Times New Roman"/>
          <w:sz w:val="24"/>
          <w:szCs w:val="24"/>
        </w:rPr>
        <w:t>a scritta, che verrà valutata dal Sindaco</w:t>
      </w:r>
      <w:r w:rsidRPr="00950CD9">
        <w:rPr>
          <w:rFonts w:ascii="Times New Roman" w:hAnsi="Times New Roman"/>
          <w:sz w:val="24"/>
          <w:szCs w:val="24"/>
        </w:rPr>
        <w:t>, dove andranno specificati: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la denominazione, la sede, i recapiti e i dati fiscali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il nome del rappresentante legale e del referente espressamente delegato per i rapporti con 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data d’inizio dell’attività nel territorio comunale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il numero dei soci /iscritti/tesserati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la sezione in cui si chiede l’inserimento in relazione agli scopi statutari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dichiarazione di accettazione delle disposizioni, di cui al presente regolamento.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Alla domanda devono essere allegate: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copia dell'atto costitutivo e dello statuto o accordo fra aderenti formalizzato con scrittura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privata</w:t>
      </w:r>
      <w:r w:rsidR="006428EA">
        <w:rPr>
          <w:rFonts w:ascii="Times New Roman" w:hAnsi="Times New Roman"/>
          <w:sz w:val="24"/>
          <w:szCs w:val="24"/>
        </w:rPr>
        <w:t xml:space="preserve"> registrata all’Agenzia delle Entrate</w:t>
      </w:r>
      <w:r w:rsidRPr="00950CD9">
        <w:rPr>
          <w:rFonts w:ascii="Times New Roman" w:hAnsi="Times New Roman"/>
          <w:sz w:val="24"/>
          <w:szCs w:val="24"/>
        </w:rPr>
        <w:t>;</w:t>
      </w:r>
    </w:p>
    <w:p w:rsidR="00D81AB8" w:rsidRPr="00950CD9" w:rsidRDefault="00D81AB8" w:rsidP="00997B85">
      <w:pPr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relazione sull'attività svolta e sui programmi che l’Associazione intende realizzare.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3.4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CD9">
        <w:rPr>
          <w:rFonts w:ascii="Times New Roman" w:hAnsi="Times New Roman"/>
          <w:b/>
          <w:bCs/>
          <w:sz w:val="24"/>
          <w:szCs w:val="24"/>
        </w:rPr>
        <w:t>CANCELLAZIONE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Si procederà alla cancellazione dall’Albo nei seguenti casi: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a seguito di cessazione dei requisiti di cui sopra il Sindaco, trasmetterà comunicazione, con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raccomandata A</w:t>
      </w:r>
      <w:r>
        <w:rPr>
          <w:rFonts w:ascii="Times New Roman" w:hAnsi="Times New Roman"/>
          <w:sz w:val="24"/>
          <w:szCs w:val="24"/>
        </w:rPr>
        <w:t>/</w:t>
      </w:r>
      <w:r w:rsidRPr="00950CD9">
        <w:rPr>
          <w:rFonts w:ascii="Times New Roman" w:hAnsi="Times New Roman"/>
          <w:sz w:val="24"/>
          <w:szCs w:val="24"/>
        </w:rPr>
        <w:t>R, della cancellazione al Legale rappresentante dell'Associazione o 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referente, il quale potrà fare opposizione entro i 30 gg. successivi dalla ricezione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comunicazione;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su richiesta scritta dell'associazione.</w:t>
      </w:r>
    </w:p>
    <w:p w:rsidR="006233B9" w:rsidRDefault="006233B9" w:rsidP="00B5359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3.5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CD9">
        <w:rPr>
          <w:rFonts w:ascii="Times New Roman" w:hAnsi="Times New Roman"/>
          <w:b/>
          <w:bCs/>
          <w:sz w:val="24"/>
          <w:szCs w:val="24"/>
        </w:rPr>
        <w:t>ESCLUSIONE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Sono esplicitamente esclusi dall’Albo: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i partiti;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le Associazioni sindacali e professionali di categoria;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le Associazioni che abbiano come finalità la tutela diretta degli interessi economici degli</w:t>
      </w:r>
      <w:r w:rsidR="00407B1A"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associati;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le Associazioni che prevedono il diritto al trasferimento della qualità di associato o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CD9">
        <w:rPr>
          <w:rFonts w:ascii="Times New Roman" w:hAnsi="Times New Roman"/>
          <w:sz w:val="24"/>
          <w:szCs w:val="24"/>
        </w:rPr>
        <w:t>collegano la partecipazione sociale alla titolarità di azioni, quote o diritti di natura patrimoniale.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i gruppi religiosi o comunque le associazioni che hanno lo scopo esclusivo della promozione e</w:t>
      </w:r>
    </w:p>
    <w:p w:rsidR="00407B1A" w:rsidRPr="00950CD9" w:rsidRDefault="00D81AB8" w:rsidP="00997B85">
      <w:pPr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della pratica di una specifica religione</w:t>
      </w:r>
      <w:r>
        <w:rPr>
          <w:rFonts w:ascii="Times New Roman" w:hAnsi="Times New Roman"/>
          <w:sz w:val="24"/>
          <w:szCs w:val="24"/>
        </w:rPr>
        <w:t>.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Pr="00950CD9">
        <w:rPr>
          <w:rFonts w:ascii="Times New Roman" w:hAnsi="Times New Roman"/>
          <w:b/>
          <w:sz w:val="24"/>
          <w:szCs w:val="24"/>
        </w:rPr>
        <w:t>.6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0CD9">
        <w:rPr>
          <w:rFonts w:ascii="Times New Roman" w:hAnsi="Times New Roman"/>
          <w:b/>
          <w:sz w:val="24"/>
          <w:szCs w:val="24"/>
        </w:rPr>
        <w:t>EFFETTI E BENEFICI DELL'ISCRIZIONE ALL’ALBO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L'iscrizione nell'Albo è condizione per aver titolo a: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partecipare con diritto di voto e rappresentare la propria associazione alle riunioni</w:t>
      </w:r>
      <w:r>
        <w:rPr>
          <w:rFonts w:ascii="Times New Roman" w:hAnsi="Times New Roman"/>
          <w:sz w:val="24"/>
          <w:szCs w:val="24"/>
        </w:rPr>
        <w:t>,</w:t>
      </w:r>
    </w:p>
    <w:p w:rsidR="00D81AB8" w:rsidRPr="00950CD9" w:rsidRDefault="00C4345A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dell’assemblea</w:t>
      </w:r>
      <w:r w:rsidR="00D81AB8" w:rsidRPr="00950CD9">
        <w:rPr>
          <w:rFonts w:ascii="Times New Roman" w:hAnsi="Times New Roman"/>
          <w:sz w:val="24"/>
          <w:szCs w:val="24"/>
        </w:rPr>
        <w:t>;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lastRenderedPageBreak/>
        <w:t>- essere inseriti nel sito internet del Comune o in altri strumenti informativi per promuovere la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propria attività;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>- istituire rapporti di convenzione con il Comune;</w:t>
      </w:r>
    </w:p>
    <w:p w:rsidR="00D81AB8" w:rsidRPr="00950CD9" w:rsidRDefault="00D81AB8" w:rsidP="00997B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0CD9">
        <w:rPr>
          <w:rFonts w:ascii="Times New Roman" w:hAnsi="Times New Roman"/>
          <w:sz w:val="24"/>
          <w:szCs w:val="24"/>
        </w:rPr>
        <w:t xml:space="preserve">- </w:t>
      </w:r>
      <w:r w:rsidR="00E74D7F">
        <w:rPr>
          <w:rFonts w:ascii="Times New Roman" w:hAnsi="Times New Roman"/>
          <w:sz w:val="24"/>
          <w:szCs w:val="24"/>
        </w:rPr>
        <w:t>accedere ad interventi economici a sostegno di attività ordinarie, manifestazioni o iniziative programmate, nel rispetto dei Regolamenti comunali.</w:t>
      </w:r>
    </w:p>
    <w:p w:rsidR="00D81AB8" w:rsidRDefault="00D81AB8" w:rsidP="00997B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81AB8" w:rsidRPr="00DD2056" w:rsidRDefault="00D81AB8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DD2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AB8" w:rsidRPr="002E78B4" w:rsidRDefault="00D81AB8" w:rsidP="0099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8B4">
        <w:rPr>
          <w:rFonts w:ascii="Times New Roman" w:hAnsi="Times New Roman"/>
          <w:b/>
          <w:bCs/>
          <w:sz w:val="28"/>
          <w:szCs w:val="28"/>
        </w:rPr>
        <w:t>TITOLO III</w:t>
      </w:r>
    </w:p>
    <w:p w:rsidR="00D81AB8" w:rsidRPr="002E78B4" w:rsidRDefault="00D81AB8" w:rsidP="0099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8B4">
        <w:rPr>
          <w:rFonts w:ascii="Times New Roman" w:hAnsi="Times New Roman"/>
          <w:b/>
          <w:bCs/>
          <w:sz w:val="28"/>
          <w:szCs w:val="28"/>
        </w:rPr>
        <w:t>CONSULTA DELLE ASSOCIAZIONI</w:t>
      </w:r>
    </w:p>
    <w:p w:rsidR="00D81AB8" w:rsidRDefault="00D81AB8" w:rsidP="0099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99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233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4</w:t>
      </w:r>
    </w:p>
    <w:p w:rsidR="00D81AB8" w:rsidRDefault="00D81AB8" w:rsidP="00233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339">
        <w:rPr>
          <w:rFonts w:ascii="Times New Roman" w:hAnsi="Times New Roman"/>
          <w:b/>
          <w:bCs/>
          <w:sz w:val="24"/>
          <w:szCs w:val="24"/>
        </w:rPr>
        <w:t>FINALITA’ E COMPITI</w:t>
      </w:r>
    </w:p>
    <w:p w:rsidR="00D81AB8" w:rsidRPr="00233339" w:rsidRDefault="00D81AB8" w:rsidP="00233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La Consulta"/>
        </w:smartTagPr>
        <w:r w:rsidRPr="00233339">
          <w:rPr>
            <w:rFonts w:ascii="Times New Roman" w:hAnsi="Times New Roman"/>
            <w:sz w:val="24"/>
            <w:szCs w:val="24"/>
          </w:rPr>
          <w:t>La Consulta</w:t>
        </w:r>
      </w:smartTag>
      <w:r w:rsidRPr="00233339">
        <w:rPr>
          <w:rFonts w:ascii="Times New Roman" w:hAnsi="Times New Roman"/>
          <w:sz w:val="24"/>
          <w:szCs w:val="24"/>
        </w:rPr>
        <w:t xml:space="preserve"> persegue le seguenti finalità e compiti: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a) coordinare tra loro le diverse Associazioni e aggregazioni presenti sul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territorio;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b) favorire e far crescere nella comunità le diverse forme aggregative;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c) promuovere e sostenere iniziative di formazione dei suoi componenti e dei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 xml:space="preserve">cittadini alla vita </w:t>
      </w:r>
      <w:proofErr w:type="spellStart"/>
      <w:r w:rsidRPr="00233339">
        <w:rPr>
          <w:rFonts w:ascii="Times New Roman" w:hAnsi="Times New Roman"/>
          <w:sz w:val="24"/>
          <w:szCs w:val="24"/>
        </w:rPr>
        <w:t>civico-sociale</w:t>
      </w:r>
      <w:proofErr w:type="spellEnd"/>
      <w:r w:rsidRPr="00233339">
        <w:rPr>
          <w:rFonts w:ascii="Times New Roman" w:hAnsi="Times New Roman"/>
          <w:sz w:val="24"/>
          <w:szCs w:val="24"/>
        </w:rPr>
        <w:t xml:space="preserve"> anche attraverso assemblee o incontri pubblici;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d) essere soggetto sociale di interlocuzione e di raccordo e di collaborazione tra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le Associazioni i cittadini le altre istituzioni del territorio e l’Ente Locale;</w:t>
      </w:r>
    </w:p>
    <w:p w:rsidR="00D81AB8" w:rsidRDefault="00D81AB8" w:rsidP="00B83D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 xml:space="preserve">e) promuovere e collaborare ad iniziative di carattere comunale e </w:t>
      </w:r>
      <w:proofErr w:type="spellStart"/>
      <w:r>
        <w:rPr>
          <w:rFonts w:ascii="Times New Roman" w:hAnsi="Times New Roman"/>
          <w:sz w:val="24"/>
          <w:szCs w:val="24"/>
        </w:rPr>
        <w:t>sovracomunale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sempre riferite all’ambito associativo.</w:t>
      </w:r>
    </w:p>
    <w:p w:rsidR="00D81AB8" w:rsidRPr="00233339" w:rsidRDefault="00D81AB8" w:rsidP="00233339">
      <w:pPr>
        <w:jc w:val="both"/>
        <w:rPr>
          <w:rFonts w:ascii="Times New Roman" w:hAnsi="Times New Roman"/>
          <w:sz w:val="24"/>
          <w:szCs w:val="24"/>
        </w:rPr>
      </w:pPr>
    </w:p>
    <w:p w:rsidR="00D81AB8" w:rsidRPr="00233339" w:rsidRDefault="00D81AB8" w:rsidP="00233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ART.5</w:t>
      </w:r>
    </w:p>
    <w:p w:rsidR="00D81AB8" w:rsidRDefault="00D81AB8" w:rsidP="00233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339">
        <w:rPr>
          <w:rFonts w:ascii="Times New Roman" w:hAnsi="Times New Roman"/>
          <w:b/>
          <w:bCs/>
          <w:sz w:val="24"/>
          <w:szCs w:val="24"/>
        </w:rPr>
        <w:t>ISTITUZIONE, COMPOSIZIONE E PARTECIPAZIONE</w:t>
      </w:r>
    </w:p>
    <w:p w:rsidR="00D81AB8" w:rsidRPr="00233339" w:rsidRDefault="00D81AB8" w:rsidP="00233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Ai fini della partecipazione dei cittadini associati è istituita la Consulta delle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Associazioni avente sede nel territorio del Comune, con funzioni propositive e</w:t>
      </w:r>
      <w:r>
        <w:rPr>
          <w:rFonts w:ascii="Times New Roman" w:hAnsi="Times New Roman"/>
          <w:sz w:val="24"/>
          <w:szCs w:val="24"/>
        </w:rPr>
        <w:t xml:space="preserve"> con</w:t>
      </w:r>
      <w:r w:rsidR="00E74D7F">
        <w:rPr>
          <w:rFonts w:ascii="Times New Roman" w:hAnsi="Times New Roman"/>
          <w:sz w:val="24"/>
          <w:szCs w:val="24"/>
        </w:rPr>
        <w:t>sultive del Consiglio comunale e della Giunta municipale</w:t>
      </w:r>
      <w:r w:rsidRPr="00233339">
        <w:rPr>
          <w:rFonts w:ascii="Times New Roman" w:hAnsi="Times New Roman"/>
          <w:sz w:val="24"/>
          <w:szCs w:val="24"/>
        </w:rPr>
        <w:t>.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 xml:space="preserve">Possono far parte della Consulta, con </w:t>
      </w:r>
      <w:r>
        <w:rPr>
          <w:rFonts w:ascii="Times New Roman" w:hAnsi="Times New Roman"/>
          <w:sz w:val="24"/>
          <w:szCs w:val="24"/>
        </w:rPr>
        <w:t>diritto di parola e di voto, i P</w:t>
      </w:r>
      <w:r w:rsidRPr="00233339">
        <w:rPr>
          <w:rFonts w:ascii="Times New Roman" w:hAnsi="Times New Roman"/>
          <w:sz w:val="24"/>
          <w:szCs w:val="24"/>
        </w:rPr>
        <w:t>residenti o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Responsa</w:t>
      </w:r>
      <w:r>
        <w:rPr>
          <w:rFonts w:ascii="Times New Roman" w:hAnsi="Times New Roman"/>
          <w:sz w:val="24"/>
          <w:szCs w:val="24"/>
        </w:rPr>
        <w:t>bili delle Associazioni, delle Comunità parrocchiali, delle C</w:t>
      </w:r>
      <w:r w:rsidRPr="00233339">
        <w:rPr>
          <w:rFonts w:ascii="Times New Roman" w:hAnsi="Times New Roman"/>
          <w:sz w:val="24"/>
          <w:szCs w:val="24"/>
        </w:rPr>
        <w:t>ooperative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sociali o loro delegat</w:t>
      </w:r>
      <w:r w:rsidR="00745DEF">
        <w:rPr>
          <w:rFonts w:ascii="Times New Roman" w:hAnsi="Times New Roman"/>
          <w:sz w:val="24"/>
          <w:szCs w:val="24"/>
        </w:rPr>
        <w:t>i ufficialmente designati, inoltre un m</w:t>
      </w:r>
      <w:r w:rsidR="00814682">
        <w:rPr>
          <w:rFonts w:ascii="Times New Roman" w:hAnsi="Times New Roman"/>
          <w:sz w:val="24"/>
          <w:szCs w:val="24"/>
        </w:rPr>
        <w:t xml:space="preserve">embro della Giunta Comunale, membri </w:t>
      </w:r>
      <w:r w:rsidR="00745DEF">
        <w:rPr>
          <w:rFonts w:ascii="Times New Roman" w:hAnsi="Times New Roman"/>
          <w:sz w:val="24"/>
          <w:szCs w:val="24"/>
        </w:rPr>
        <w:t>del C</w:t>
      </w:r>
      <w:r w:rsidR="00E74D7F">
        <w:rPr>
          <w:rFonts w:ascii="Times New Roman" w:hAnsi="Times New Roman"/>
          <w:sz w:val="24"/>
          <w:szCs w:val="24"/>
        </w:rPr>
        <w:t>onsiglio Comunale</w:t>
      </w:r>
      <w:r w:rsidR="00814682">
        <w:rPr>
          <w:rFonts w:ascii="Times New Roman" w:hAnsi="Times New Roman"/>
          <w:sz w:val="24"/>
          <w:szCs w:val="24"/>
        </w:rPr>
        <w:t xml:space="preserve"> (due di maggioranza ed uno di minoranza)</w:t>
      </w:r>
      <w:r w:rsidR="00E74D7F">
        <w:rPr>
          <w:rFonts w:ascii="Times New Roman" w:hAnsi="Times New Roman"/>
          <w:sz w:val="24"/>
          <w:szCs w:val="24"/>
        </w:rPr>
        <w:t>, il Coordinatore</w:t>
      </w:r>
      <w:r w:rsidR="00745DEF">
        <w:rPr>
          <w:rFonts w:ascii="Times New Roman" w:hAnsi="Times New Roman"/>
          <w:sz w:val="24"/>
          <w:szCs w:val="24"/>
        </w:rPr>
        <w:t xml:space="preserve"> della Consulta Giovanile o suo delegato</w:t>
      </w:r>
      <w:r w:rsidRPr="00233339">
        <w:rPr>
          <w:rFonts w:ascii="Times New Roman" w:hAnsi="Times New Roman"/>
          <w:sz w:val="24"/>
          <w:szCs w:val="24"/>
        </w:rPr>
        <w:t>.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Le associazioni che aderiscono alla Consulta mantengono la propria identità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associativa; possono assumere iniziative specifiche anche al di fuori dell’ambito della</w:t>
      </w:r>
      <w:r>
        <w:rPr>
          <w:rFonts w:ascii="Times New Roman" w:hAnsi="Times New Roman"/>
          <w:sz w:val="24"/>
          <w:szCs w:val="24"/>
        </w:rPr>
        <w:t xml:space="preserve"> C</w:t>
      </w:r>
      <w:r w:rsidRPr="00233339">
        <w:rPr>
          <w:rFonts w:ascii="Times New Roman" w:hAnsi="Times New Roman"/>
          <w:sz w:val="24"/>
          <w:szCs w:val="24"/>
        </w:rPr>
        <w:t>onsulta stessa.</w:t>
      </w:r>
    </w:p>
    <w:p w:rsidR="00D81AB8" w:rsidRPr="00233339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Ciascun Presidente, Responsabile o delegato dell’</w:t>
      </w:r>
      <w:r>
        <w:rPr>
          <w:rFonts w:ascii="Times New Roman" w:hAnsi="Times New Roman"/>
          <w:sz w:val="24"/>
          <w:szCs w:val="24"/>
        </w:rPr>
        <w:t>Associazione e della C</w:t>
      </w:r>
      <w:r w:rsidRPr="00233339">
        <w:rPr>
          <w:rFonts w:ascii="Times New Roman" w:hAnsi="Times New Roman"/>
          <w:sz w:val="24"/>
          <w:szCs w:val="24"/>
        </w:rPr>
        <w:t>ooperativa</w:t>
      </w:r>
      <w:r>
        <w:rPr>
          <w:rFonts w:ascii="Times New Roman" w:hAnsi="Times New Roman"/>
          <w:sz w:val="24"/>
          <w:szCs w:val="24"/>
        </w:rPr>
        <w:t xml:space="preserve"> sociale componente della C</w:t>
      </w:r>
      <w:r w:rsidRPr="00233339">
        <w:rPr>
          <w:rFonts w:ascii="Times New Roman" w:hAnsi="Times New Roman"/>
          <w:sz w:val="24"/>
          <w:szCs w:val="24"/>
        </w:rPr>
        <w:t>onsulta in caso di sua assenza o impedimento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presenziare alle riunioni della Consulta delega un suo sostituto il quale gode degli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stessi diritti di parola o voto. Alla seduta della Consulta possono altresì partecipare, con solo diritto di parola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senza diritto di voto, i rappresentanti delle altre associazioni o aggregazioni e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cooperative sociali seppur non rappresentati nella Consulta purché ne facciano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richiesta e previa autorizzazione della maggioranza assoluta della Consulta o del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Comitato direttivo delegato allo scopo.</w:t>
      </w:r>
    </w:p>
    <w:p w:rsidR="005C25B1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lastRenderedPageBreak/>
        <w:t>In caso di costituzione di nuove Associazioni, le stesse potranno fare domanda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z w:val="24"/>
          <w:szCs w:val="24"/>
        </w:rPr>
        <w:t>sio</w:t>
      </w:r>
      <w:r w:rsidR="00E74D7F">
        <w:rPr>
          <w:rFonts w:ascii="Times New Roman" w:hAnsi="Times New Roman"/>
          <w:sz w:val="24"/>
          <w:szCs w:val="24"/>
        </w:rPr>
        <w:t xml:space="preserve">ne alla Consulta che, </w:t>
      </w:r>
      <w:r>
        <w:rPr>
          <w:rFonts w:ascii="Times New Roman" w:hAnsi="Times New Roman"/>
          <w:sz w:val="24"/>
          <w:szCs w:val="24"/>
        </w:rPr>
        <w:t>con proprio</w:t>
      </w:r>
      <w:r w:rsidRPr="00233339">
        <w:rPr>
          <w:rFonts w:ascii="Times New Roman" w:hAnsi="Times New Roman"/>
          <w:sz w:val="24"/>
          <w:szCs w:val="24"/>
        </w:rPr>
        <w:t xml:space="preserve"> atto</w:t>
      </w:r>
      <w:r w:rsidR="00E74D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provvederà all’integrazione</w:t>
      </w:r>
      <w:r w:rsidR="00E74D7F">
        <w:rPr>
          <w:rFonts w:ascii="Times New Roman" w:hAnsi="Times New Roman"/>
          <w:sz w:val="24"/>
          <w:szCs w:val="24"/>
        </w:rPr>
        <w:t xml:space="preserve">. </w:t>
      </w:r>
    </w:p>
    <w:p w:rsidR="00D81AB8" w:rsidRDefault="00D81AB8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339">
        <w:rPr>
          <w:rFonts w:ascii="Times New Roman" w:hAnsi="Times New Roman"/>
          <w:sz w:val="24"/>
          <w:szCs w:val="24"/>
        </w:rPr>
        <w:t>Relativamente ad argomenti di particolare specifica natura, la Consulta può avvalersi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39">
        <w:rPr>
          <w:rFonts w:ascii="Times New Roman" w:hAnsi="Times New Roman"/>
          <w:sz w:val="24"/>
          <w:szCs w:val="24"/>
        </w:rPr>
        <w:t>della pa</w:t>
      </w:r>
      <w:r>
        <w:rPr>
          <w:rFonts w:ascii="Times New Roman" w:hAnsi="Times New Roman"/>
          <w:sz w:val="24"/>
          <w:szCs w:val="24"/>
        </w:rPr>
        <w:t>rtecipazione di persone esterne che non hanno diritto di voto.</w:t>
      </w:r>
    </w:p>
    <w:p w:rsidR="00D81AB8" w:rsidRDefault="00D81AB8" w:rsidP="00F5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</w:t>
      </w: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A1">
        <w:rPr>
          <w:rFonts w:ascii="Times New Roman" w:hAnsi="Times New Roman"/>
          <w:b/>
          <w:sz w:val="24"/>
          <w:szCs w:val="24"/>
        </w:rPr>
        <w:t>ORGANI DELLA CONSULTA</w:t>
      </w: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325" w:rsidRDefault="002E5325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organi della Consulta:</w:t>
      </w: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l’Assemblea,</w:t>
      </w:r>
    </w:p>
    <w:p w:rsidR="00D81AB8" w:rsidRDefault="00C4345A" w:rsidP="009D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il Coordinatore, il </w:t>
      </w:r>
      <w:proofErr w:type="spellStart"/>
      <w:r>
        <w:rPr>
          <w:rFonts w:ascii="Times New Roman" w:hAnsi="Times New Roman"/>
          <w:sz w:val="24"/>
          <w:szCs w:val="24"/>
        </w:rPr>
        <w:t>Vicecoordinatore</w:t>
      </w:r>
      <w:proofErr w:type="spellEnd"/>
      <w:r w:rsidR="00D81AB8">
        <w:rPr>
          <w:rFonts w:ascii="Times New Roman" w:hAnsi="Times New Roman"/>
          <w:sz w:val="24"/>
          <w:szCs w:val="24"/>
        </w:rPr>
        <w:t xml:space="preserve"> e il Segretario,</w:t>
      </w: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7C2A">
        <w:rPr>
          <w:rFonts w:ascii="Times New Roman" w:hAnsi="Times New Roman"/>
          <w:sz w:val="24"/>
          <w:szCs w:val="24"/>
        </w:rPr>
        <w:t xml:space="preserve">le </w:t>
      </w:r>
      <w:r w:rsidR="00210141">
        <w:rPr>
          <w:rFonts w:ascii="Times New Roman" w:hAnsi="Times New Roman"/>
          <w:sz w:val="24"/>
          <w:szCs w:val="24"/>
        </w:rPr>
        <w:t>Commissioni di lavoro</w:t>
      </w:r>
      <w:r>
        <w:rPr>
          <w:rFonts w:ascii="Times New Roman" w:hAnsi="Times New Roman"/>
          <w:sz w:val="24"/>
          <w:szCs w:val="24"/>
        </w:rPr>
        <w:t>.</w:t>
      </w:r>
    </w:p>
    <w:p w:rsidR="00D81AB8" w:rsidRPr="009D42A1" w:rsidRDefault="00D81AB8" w:rsidP="009D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Pr="009D42A1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6.1</w:t>
      </w:r>
    </w:p>
    <w:p w:rsidR="00D81AB8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A1">
        <w:rPr>
          <w:rFonts w:ascii="Times New Roman" w:hAnsi="Times New Roman"/>
          <w:b/>
          <w:sz w:val="24"/>
          <w:szCs w:val="24"/>
        </w:rPr>
        <w:t>L’ASSEMBLEA</w:t>
      </w:r>
    </w:p>
    <w:p w:rsidR="00D81AB8" w:rsidRPr="009D42A1" w:rsidRDefault="00D81AB8" w:rsidP="009D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5D0" w:rsidRDefault="00D81AB8" w:rsidP="000474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47E">
        <w:rPr>
          <w:rFonts w:ascii="Times New Roman" w:hAnsi="Times New Roman"/>
          <w:sz w:val="24"/>
          <w:szCs w:val="24"/>
        </w:rPr>
        <w:t>L'Assemblea della Consulta è costituita da due rappresentanti designati da ogni assoc</w:t>
      </w:r>
      <w:r w:rsidR="00745DEF">
        <w:rPr>
          <w:rFonts w:ascii="Times New Roman" w:hAnsi="Times New Roman"/>
          <w:sz w:val="24"/>
          <w:szCs w:val="24"/>
        </w:rPr>
        <w:t>iazione iscritta all'Albo, da un componen</w:t>
      </w:r>
      <w:r w:rsidR="00814682">
        <w:rPr>
          <w:rFonts w:ascii="Times New Roman" w:hAnsi="Times New Roman"/>
          <w:sz w:val="24"/>
          <w:szCs w:val="24"/>
        </w:rPr>
        <w:t>te della Giunta Comunale, da componenti</w:t>
      </w:r>
      <w:r w:rsidR="00745DEF">
        <w:rPr>
          <w:rFonts w:ascii="Times New Roman" w:hAnsi="Times New Roman"/>
          <w:sz w:val="24"/>
          <w:szCs w:val="24"/>
        </w:rPr>
        <w:t xml:space="preserve"> del Co</w:t>
      </w:r>
      <w:r w:rsidR="00C4345A">
        <w:rPr>
          <w:rFonts w:ascii="Times New Roman" w:hAnsi="Times New Roman"/>
          <w:sz w:val="24"/>
          <w:szCs w:val="24"/>
        </w:rPr>
        <w:t>nsiglio Comunale</w:t>
      </w:r>
      <w:r w:rsidR="00814682">
        <w:rPr>
          <w:rFonts w:ascii="Times New Roman" w:hAnsi="Times New Roman"/>
          <w:sz w:val="24"/>
          <w:szCs w:val="24"/>
        </w:rPr>
        <w:t xml:space="preserve"> (due di maggioranza ed uno di minoranza)</w:t>
      </w:r>
      <w:r w:rsidR="00C4345A">
        <w:rPr>
          <w:rFonts w:ascii="Times New Roman" w:hAnsi="Times New Roman"/>
          <w:sz w:val="24"/>
          <w:szCs w:val="24"/>
        </w:rPr>
        <w:t>, dal Coordinatore</w:t>
      </w:r>
      <w:r w:rsidR="00745DEF">
        <w:rPr>
          <w:rFonts w:ascii="Times New Roman" w:hAnsi="Times New Roman"/>
          <w:sz w:val="24"/>
          <w:szCs w:val="24"/>
        </w:rPr>
        <w:t xml:space="preserve"> della Consulta Giovanile o suo delegato. </w:t>
      </w:r>
    </w:p>
    <w:p w:rsidR="00D81AB8" w:rsidRPr="0004747E" w:rsidRDefault="00D81AB8" w:rsidP="000474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47E">
        <w:rPr>
          <w:rFonts w:ascii="Times New Roman" w:hAnsi="Times New Roman"/>
          <w:sz w:val="24"/>
          <w:szCs w:val="24"/>
        </w:rPr>
        <w:t>L’Asse</w:t>
      </w:r>
      <w:r w:rsidR="00C4345A">
        <w:rPr>
          <w:rFonts w:ascii="Times New Roman" w:hAnsi="Times New Roman"/>
          <w:sz w:val="24"/>
          <w:szCs w:val="24"/>
        </w:rPr>
        <w:t>mblea è convocata dal Coordinatore</w:t>
      </w:r>
      <w:r w:rsidRPr="0004747E">
        <w:rPr>
          <w:rFonts w:ascii="Times New Roman" w:hAnsi="Times New Roman"/>
          <w:sz w:val="24"/>
          <w:szCs w:val="24"/>
        </w:rPr>
        <w:t xml:space="preserve"> o, in caso di impedimento, dal </w:t>
      </w:r>
      <w:proofErr w:type="spellStart"/>
      <w:r w:rsidRPr="0004747E">
        <w:rPr>
          <w:rFonts w:ascii="Times New Roman" w:hAnsi="Times New Roman"/>
          <w:sz w:val="24"/>
          <w:szCs w:val="24"/>
        </w:rPr>
        <w:t>Vice</w:t>
      </w:r>
      <w:r w:rsidR="00C4345A">
        <w:rPr>
          <w:rFonts w:ascii="Times New Roman" w:hAnsi="Times New Roman"/>
          <w:sz w:val="24"/>
          <w:szCs w:val="24"/>
        </w:rPr>
        <w:t>coordinatore</w:t>
      </w:r>
      <w:proofErr w:type="spellEnd"/>
      <w:r>
        <w:rPr>
          <w:rFonts w:ascii="Times New Roman" w:hAnsi="Times New Roman"/>
          <w:sz w:val="24"/>
          <w:szCs w:val="24"/>
        </w:rPr>
        <w:t xml:space="preserve">; è </w:t>
      </w:r>
      <w:r w:rsidRPr="0004747E">
        <w:rPr>
          <w:rFonts w:ascii="Times New Roman" w:hAnsi="Times New Roman"/>
          <w:sz w:val="24"/>
          <w:szCs w:val="24"/>
        </w:rPr>
        <w:t xml:space="preserve">convocata anche su richiesta di almeno un terzo dei componenti, </w:t>
      </w:r>
      <w:r>
        <w:rPr>
          <w:rFonts w:ascii="Times New Roman" w:hAnsi="Times New Roman"/>
          <w:sz w:val="24"/>
          <w:szCs w:val="24"/>
        </w:rPr>
        <w:t xml:space="preserve">dal Sindaco, dall’Assessore al </w:t>
      </w:r>
      <w:r w:rsidR="00595082">
        <w:rPr>
          <w:rFonts w:ascii="Times New Roman" w:hAnsi="Times New Roman"/>
          <w:sz w:val="24"/>
          <w:szCs w:val="24"/>
        </w:rPr>
        <w:t>ramo</w:t>
      </w:r>
      <w:r w:rsidRPr="0004747E">
        <w:rPr>
          <w:rFonts w:ascii="Times New Roman" w:hAnsi="Times New Roman"/>
          <w:sz w:val="24"/>
          <w:szCs w:val="24"/>
        </w:rPr>
        <w:t>.</w:t>
      </w:r>
    </w:p>
    <w:p w:rsidR="00D81AB8" w:rsidRPr="0004747E" w:rsidRDefault="00D81AB8" w:rsidP="000474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47E">
        <w:rPr>
          <w:rFonts w:ascii="Times New Roman" w:hAnsi="Times New Roman"/>
          <w:sz w:val="24"/>
          <w:szCs w:val="24"/>
        </w:rPr>
        <w:t>La convocazione indicante l’ordine del giorno deve essere comunicata e fatt</w:t>
      </w:r>
      <w:r w:rsidR="006F3019">
        <w:rPr>
          <w:rFonts w:ascii="Times New Roman" w:hAnsi="Times New Roman"/>
          <w:sz w:val="24"/>
          <w:szCs w:val="24"/>
        </w:rPr>
        <w:t>a pervenire ai soci per e-mail o</w:t>
      </w:r>
      <w:r w:rsidR="00745DEF">
        <w:rPr>
          <w:rFonts w:ascii="Times New Roman" w:hAnsi="Times New Roman"/>
          <w:sz w:val="24"/>
          <w:szCs w:val="24"/>
        </w:rPr>
        <w:t xml:space="preserve"> sms, </w:t>
      </w:r>
      <w:r w:rsidRPr="0004747E">
        <w:rPr>
          <w:rFonts w:ascii="Times New Roman" w:hAnsi="Times New Roman"/>
          <w:sz w:val="24"/>
          <w:szCs w:val="24"/>
        </w:rPr>
        <w:t>almeno cinque giorni prima della data della riunione.</w:t>
      </w:r>
    </w:p>
    <w:p w:rsidR="00D81AB8" w:rsidRPr="0004747E" w:rsidRDefault="00D81AB8" w:rsidP="000474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747E">
        <w:rPr>
          <w:rFonts w:ascii="Times New Roman" w:hAnsi="Times New Roman"/>
          <w:sz w:val="24"/>
          <w:szCs w:val="24"/>
        </w:rPr>
        <w:t>La consulta si riun</w:t>
      </w:r>
      <w:r>
        <w:rPr>
          <w:rFonts w:ascii="Times New Roman" w:hAnsi="Times New Roman"/>
          <w:sz w:val="24"/>
          <w:szCs w:val="24"/>
        </w:rPr>
        <w:t xml:space="preserve">isce in via ordinaria almeno una volta ogni due mesi </w:t>
      </w:r>
      <w:r w:rsidRPr="0004747E">
        <w:rPr>
          <w:rFonts w:ascii="Times New Roman" w:hAnsi="Times New Roman"/>
          <w:sz w:val="24"/>
          <w:szCs w:val="24"/>
        </w:rPr>
        <w:t>e</w:t>
      </w:r>
      <w:r w:rsidR="006F3019">
        <w:rPr>
          <w:rFonts w:ascii="Times New Roman" w:hAnsi="Times New Roman"/>
          <w:sz w:val="24"/>
          <w:szCs w:val="24"/>
        </w:rPr>
        <w:t>d</w:t>
      </w:r>
      <w:r w:rsidRPr="0004747E">
        <w:rPr>
          <w:rFonts w:ascii="Times New Roman" w:hAnsi="Times New Roman"/>
          <w:sz w:val="24"/>
          <w:szCs w:val="24"/>
        </w:rPr>
        <w:t xml:space="preserve"> in via straordinaria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47E">
        <w:rPr>
          <w:rFonts w:ascii="Times New Roman" w:hAnsi="Times New Roman"/>
          <w:sz w:val="24"/>
          <w:szCs w:val="24"/>
        </w:rPr>
        <w:t>ogni</w:t>
      </w:r>
      <w:r>
        <w:rPr>
          <w:rFonts w:ascii="Times New Roman" w:hAnsi="Times New Roman"/>
          <w:sz w:val="24"/>
          <w:szCs w:val="24"/>
        </w:rPr>
        <w:t xml:space="preserve"> qualvolta </w:t>
      </w:r>
      <w:r w:rsidR="00745DEF">
        <w:rPr>
          <w:rFonts w:ascii="Times New Roman" w:hAnsi="Times New Roman"/>
          <w:sz w:val="24"/>
          <w:szCs w:val="24"/>
        </w:rPr>
        <w:t>sia necessario.</w:t>
      </w:r>
    </w:p>
    <w:p w:rsidR="00D81AB8" w:rsidRPr="0004747E" w:rsidRDefault="00D81AB8" w:rsidP="000474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membri dell’A</w:t>
      </w:r>
      <w:r w:rsidRPr="0004747E">
        <w:rPr>
          <w:rFonts w:ascii="Times New Roman" w:hAnsi="Times New Roman"/>
          <w:sz w:val="24"/>
          <w:szCs w:val="24"/>
        </w:rPr>
        <w:t xml:space="preserve">ssemblea decadono per dimissione o per scioglimento dell’organismo </w:t>
      </w:r>
      <w:r>
        <w:rPr>
          <w:rFonts w:ascii="Times New Roman" w:hAnsi="Times New Roman"/>
          <w:sz w:val="24"/>
          <w:szCs w:val="24"/>
        </w:rPr>
        <w:t>rappresentato in C</w:t>
      </w:r>
      <w:r w:rsidRPr="0004747E">
        <w:rPr>
          <w:rFonts w:ascii="Times New Roman" w:hAnsi="Times New Roman"/>
          <w:sz w:val="24"/>
          <w:szCs w:val="24"/>
        </w:rPr>
        <w:t>onsulta.</w:t>
      </w:r>
    </w:p>
    <w:p w:rsidR="005C25B1" w:rsidRDefault="00D81AB8" w:rsidP="005C2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A1">
        <w:rPr>
          <w:rFonts w:ascii="Times New Roman" w:hAnsi="Times New Roman"/>
          <w:sz w:val="24"/>
          <w:szCs w:val="24"/>
        </w:rPr>
        <w:t>Le proposte sono assunte per alzata di mano con la maggioranza dei presenti, a parità di voti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A1">
        <w:rPr>
          <w:rFonts w:ascii="Times New Roman" w:hAnsi="Times New Roman"/>
          <w:sz w:val="24"/>
          <w:szCs w:val="24"/>
        </w:rPr>
        <w:t>pre</w:t>
      </w:r>
      <w:r w:rsidR="00C4345A">
        <w:rPr>
          <w:rFonts w:ascii="Times New Roman" w:hAnsi="Times New Roman"/>
          <w:sz w:val="24"/>
          <w:szCs w:val="24"/>
        </w:rPr>
        <w:t>vale quello del Coordinatore</w:t>
      </w:r>
      <w:r w:rsidRPr="009D42A1">
        <w:rPr>
          <w:rFonts w:ascii="Times New Roman" w:hAnsi="Times New Roman"/>
          <w:sz w:val="24"/>
          <w:szCs w:val="24"/>
        </w:rPr>
        <w:t>.</w:t>
      </w:r>
    </w:p>
    <w:p w:rsidR="00D81AB8" w:rsidRPr="009D42A1" w:rsidRDefault="00D81AB8" w:rsidP="005C2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6233B9">
        <w:rPr>
          <w:rFonts w:ascii="Times New Roman" w:hAnsi="Times New Roman"/>
          <w:sz w:val="24"/>
          <w:szCs w:val="24"/>
        </w:rPr>
        <w:t>compiti dell’Assemblea</w:t>
      </w:r>
      <w:r>
        <w:rPr>
          <w:rFonts w:ascii="Times New Roman" w:hAnsi="Times New Roman"/>
          <w:sz w:val="24"/>
          <w:szCs w:val="24"/>
        </w:rPr>
        <w:t xml:space="preserve"> sono:</w:t>
      </w:r>
    </w:p>
    <w:p w:rsidR="00D81AB8" w:rsidRPr="009D42A1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345A">
        <w:rPr>
          <w:rFonts w:ascii="Times New Roman" w:hAnsi="Times New Roman"/>
          <w:sz w:val="24"/>
          <w:szCs w:val="24"/>
        </w:rPr>
        <w:t>proporre l’istituzione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4345A"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z w:val="24"/>
          <w:szCs w:val="24"/>
        </w:rPr>
        <w:t>le C</w:t>
      </w:r>
      <w:r w:rsidRPr="009D42A1">
        <w:rPr>
          <w:rFonts w:ascii="Times New Roman" w:hAnsi="Times New Roman"/>
          <w:sz w:val="24"/>
          <w:szCs w:val="24"/>
        </w:rPr>
        <w:t>ommissioni di settore;</w:t>
      </w:r>
    </w:p>
    <w:p w:rsidR="00D81AB8" w:rsidRPr="009D42A1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2A1">
        <w:rPr>
          <w:rFonts w:ascii="Times New Roman" w:hAnsi="Times New Roman"/>
          <w:sz w:val="24"/>
          <w:szCs w:val="24"/>
        </w:rPr>
        <w:t>- determinare le direttive generali ed i programmi di attività;</w:t>
      </w:r>
    </w:p>
    <w:p w:rsidR="00D81AB8" w:rsidRPr="009D42A1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2A1">
        <w:rPr>
          <w:rFonts w:ascii="Times New Roman" w:hAnsi="Times New Roman"/>
          <w:sz w:val="24"/>
          <w:szCs w:val="24"/>
        </w:rPr>
        <w:t>- valutare e sostenere i programmi e le iniziative proposte dalle commissioni di settore;</w:t>
      </w:r>
    </w:p>
    <w:p w:rsidR="00D81AB8" w:rsidRPr="009D42A1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2A1">
        <w:rPr>
          <w:rFonts w:ascii="Times New Roman" w:hAnsi="Times New Roman"/>
          <w:sz w:val="24"/>
          <w:szCs w:val="24"/>
        </w:rPr>
        <w:t>- promuovere iniziative di formazione, di studio e di ricerca;</w:t>
      </w:r>
    </w:p>
    <w:p w:rsidR="00D81AB8" w:rsidRPr="009D42A1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2A1">
        <w:rPr>
          <w:rFonts w:ascii="Times New Roman" w:hAnsi="Times New Roman"/>
          <w:sz w:val="24"/>
          <w:szCs w:val="24"/>
        </w:rPr>
        <w:t>- esprimere pareri sugli atti di programmazione e di gestione adottati dall'Amministrazione</w:t>
      </w:r>
      <w:r w:rsidR="00251EA0">
        <w:rPr>
          <w:rFonts w:ascii="Times New Roman" w:hAnsi="Times New Roman"/>
          <w:sz w:val="24"/>
          <w:szCs w:val="24"/>
        </w:rPr>
        <w:t xml:space="preserve"> </w:t>
      </w:r>
      <w:r w:rsidRPr="009D42A1">
        <w:rPr>
          <w:rFonts w:ascii="Times New Roman" w:hAnsi="Times New Roman"/>
          <w:sz w:val="24"/>
          <w:szCs w:val="24"/>
        </w:rPr>
        <w:t>Comunale sulle materie inerenti l’attività delle associazioni;</w:t>
      </w:r>
    </w:p>
    <w:p w:rsidR="00D81AB8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2A1">
        <w:rPr>
          <w:rFonts w:ascii="Times New Roman" w:hAnsi="Times New Roman"/>
          <w:sz w:val="24"/>
          <w:szCs w:val="24"/>
        </w:rPr>
        <w:t>- favorire la pubblicizzazione delle iniziative, la conoscenza e lo scambio fra le associazioni.</w:t>
      </w:r>
    </w:p>
    <w:p w:rsidR="000A1BA7" w:rsidRPr="005C25B1" w:rsidRDefault="000A1BA7" w:rsidP="005C25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5D0" w:rsidRDefault="00BE55D0" w:rsidP="00FA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5D0" w:rsidRDefault="00BE55D0" w:rsidP="00FA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082" w:rsidRDefault="00595082" w:rsidP="005950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59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ART. 6.2</w:t>
      </w:r>
    </w:p>
    <w:p w:rsidR="00D81AB8" w:rsidRDefault="00D81AB8" w:rsidP="00FA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VALIDITA’ E SVOLGIMENTO DELLE RIUNIONI</w:t>
      </w:r>
    </w:p>
    <w:p w:rsidR="00D81AB8" w:rsidRPr="00FA100B" w:rsidRDefault="00D81AB8" w:rsidP="00FA1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Pr="00FA100B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</w:t>
      </w:r>
      <w:r w:rsidRPr="00FA100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nsulta ha sede</w:t>
      </w:r>
      <w:r w:rsidRPr="00FA100B">
        <w:rPr>
          <w:rFonts w:ascii="Times New Roman" w:hAnsi="Times New Roman"/>
          <w:sz w:val="24"/>
          <w:szCs w:val="24"/>
        </w:rPr>
        <w:t xml:space="preserve"> presso </w:t>
      </w:r>
      <w:r>
        <w:rPr>
          <w:rFonts w:ascii="Times New Roman" w:hAnsi="Times New Roman"/>
          <w:sz w:val="24"/>
          <w:szCs w:val="24"/>
        </w:rPr>
        <w:t>i</w:t>
      </w:r>
      <w:r w:rsidR="002E5325">
        <w:rPr>
          <w:rFonts w:ascii="Times New Roman" w:hAnsi="Times New Roman"/>
          <w:sz w:val="24"/>
          <w:szCs w:val="24"/>
        </w:rPr>
        <w:t xml:space="preserve"> locali Comunali</w:t>
      </w:r>
      <w:r w:rsidR="00DC25E1">
        <w:rPr>
          <w:rFonts w:ascii="Times New Roman" w:hAnsi="Times New Roman"/>
          <w:sz w:val="24"/>
          <w:szCs w:val="24"/>
        </w:rPr>
        <w:t xml:space="preserve"> o altra sede secondaria utile agli scopi associativi</w:t>
      </w:r>
      <w:r>
        <w:rPr>
          <w:rFonts w:ascii="Times New Roman" w:hAnsi="Times New Roman"/>
          <w:sz w:val="24"/>
          <w:szCs w:val="24"/>
        </w:rPr>
        <w:t>.</w:t>
      </w:r>
    </w:p>
    <w:p w:rsidR="00D81AB8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100B">
        <w:rPr>
          <w:rFonts w:ascii="Times New Roman" w:hAnsi="Times New Roman"/>
          <w:sz w:val="24"/>
          <w:szCs w:val="24"/>
        </w:rPr>
        <w:t xml:space="preserve">Le riunioni della Consulta sono valide </w:t>
      </w:r>
      <w:r w:rsidR="00DC25E1">
        <w:rPr>
          <w:rFonts w:ascii="Times New Roman" w:hAnsi="Times New Roman"/>
          <w:sz w:val="24"/>
          <w:szCs w:val="24"/>
        </w:rPr>
        <w:t xml:space="preserve">se sono presenti almeno metà </w:t>
      </w:r>
      <w:r>
        <w:rPr>
          <w:rFonts w:ascii="Times New Roman" w:hAnsi="Times New Roman"/>
          <w:sz w:val="24"/>
          <w:szCs w:val="24"/>
        </w:rPr>
        <w:t>degli aventi diritto.</w:t>
      </w:r>
    </w:p>
    <w:p w:rsidR="00D81AB8" w:rsidRPr="00FA100B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100B">
        <w:rPr>
          <w:rFonts w:ascii="Times New Roman" w:hAnsi="Times New Roman"/>
          <w:sz w:val="24"/>
          <w:szCs w:val="24"/>
        </w:rPr>
        <w:t>Le deliber</w:t>
      </w:r>
      <w:r>
        <w:rPr>
          <w:rFonts w:ascii="Times New Roman" w:hAnsi="Times New Roman"/>
          <w:sz w:val="24"/>
          <w:szCs w:val="24"/>
        </w:rPr>
        <w:t>azioni</w:t>
      </w:r>
      <w:r w:rsidRPr="00FA100B">
        <w:rPr>
          <w:rFonts w:ascii="Times New Roman" w:hAnsi="Times New Roman"/>
          <w:sz w:val="24"/>
          <w:szCs w:val="24"/>
        </w:rPr>
        <w:t xml:space="preserve"> vengono prese a maggioranza assoluta dei presenti con voto palese 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00B">
        <w:rPr>
          <w:rFonts w:ascii="Times New Roman" w:hAnsi="Times New Roman"/>
          <w:sz w:val="24"/>
          <w:szCs w:val="24"/>
        </w:rPr>
        <w:t>qualora fosse richiesto, in forma segreta.</w:t>
      </w:r>
    </w:p>
    <w:p w:rsidR="00D81AB8" w:rsidRPr="00FA100B" w:rsidRDefault="00D81AB8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100B">
        <w:rPr>
          <w:rFonts w:ascii="Times New Roman" w:hAnsi="Times New Roman"/>
          <w:sz w:val="24"/>
          <w:szCs w:val="24"/>
        </w:rPr>
        <w:t>Alle Associazioni che risultano assenti senza giustificato motivo per tre riunioni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00B">
        <w:rPr>
          <w:rFonts w:ascii="Times New Roman" w:hAnsi="Times New Roman"/>
          <w:sz w:val="24"/>
          <w:szCs w:val="24"/>
        </w:rPr>
        <w:t>consecutive, sarà inviata seg</w:t>
      </w:r>
      <w:r>
        <w:rPr>
          <w:rFonts w:ascii="Times New Roman" w:hAnsi="Times New Roman"/>
          <w:sz w:val="24"/>
          <w:szCs w:val="24"/>
        </w:rPr>
        <w:t>n</w:t>
      </w:r>
      <w:r w:rsidR="00413EED">
        <w:rPr>
          <w:rFonts w:ascii="Times New Roman" w:hAnsi="Times New Roman"/>
          <w:sz w:val="24"/>
          <w:szCs w:val="24"/>
        </w:rPr>
        <w:t>alazione scritta da parte del</w:t>
      </w:r>
      <w:r>
        <w:rPr>
          <w:rFonts w:ascii="Times New Roman" w:hAnsi="Times New Roman"/>
          <w:sz w:val="24"/>
          <w:szCs w:val="24"/>
        </w:rPr>
        <w:t xml:space="preserve"> </w:t>
      </w:r>
      <w:r w:rsidR="000A1BA7">
        <w:rPr>
          <w:rFonts w:ascii="Times New Roman" w:hAnsi="Times New Roman"/>
          <w:sz w:val="24"/>
          <w:szCs w:val="24"/>
        </w:rPr>
        <w:t>Coordinatore</w:t>
      </w:r>
      <w:r w:rsidR="006F3019">
        <w:rPr>
          <w:rFonts w:ascii="Times New Roman" w:hAnsi="Times New Roman"/>
          <w:sz w:val="24"/>
          <w:szCs w:val="24"/>
        </w:rPr>
        <w:t>.</w:t>
      </w:r>
    </w:p>
    <w:p w:rsidR="00210141" w:rsidRDefault="00210141" w:rsidP="00233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AB8" w:rsidRDefault="00D81AB8" w:rsidP="00FA1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6.3</w:t>
      </w:r>
    </w:p>
    <w:p w:rsidR="00D81AB8" w:rsidRDefault="000A1BA7" w:rsidP="00FA1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COORDINATORE</w:t>
      </w:r>
    </w:p>
    <w:p w:rsidR="00D81AB8" w:rsidRPr="00811D02" w:rsidRDefault="00D81AB8" w:rsidP="00FA1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3EED" w:rsidRDefault="00BE55D0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Coordinatore viene nominato dal Sindaco sentita l’Assemblea. E’</w:t>
      </w:r>
      <w:r w:rsidR="00D81AB8" w:rsidRPr="00FA100B">
        <w:rPr>
          <w:rFonts w:ascii="Times New Roman" w:hAnsi="Times New Roman"/>
          <w:sz w:val="24"/>
          <w:szCs w:val="24"/>
        </w:rPr>
        <w:t xml:space="preserve"> il rappresentante della Consulta nei rapporti con l’Ente Locale e con le</w:t>
      </w:r>
      <w:r w:rsidR="00D81AB8">
        <w:rPr>
          <w:rFonts w:ascii="Times New Roman" w:hAnsi="Times New Roman"/>
          <w:sz w:val="24"/>
          <w:szCs w:val="24"/>
        </w:rPr>
        <w:t xml:space="preserve"> </w:t>
      </w:r>
      <w:r w:rsidR="00D81AB8" w:rsidRPr="00FA100B">
        <w:rPr>
          <w:rFonts w:ascii="Times New Roman" w:hAnsi="Times New Roman"/>
          <w:sz w:val="24"/>
          <w:szCs w:val="24"/>
        </w:rPr>
        <w:t>altre istituzioni o associazioni.</w:t>
      </w:r>
      <w:r w:rsidR="00413EED">
        <w:rPr>
          <w:rFonts w:ascii="Times New Roman" w:hAnsi="Times New Roman"/>
          <w:sz w:val="24"/>
          <w:szCs w:val="24"/>
        </w:rPr>
        <w:t xml:space="preserve"> </w:t>
      </w:r>
    </w:p>
    <w:p w:rsidR="00413EED" w:rsidRDefault="000A1BA7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Coordinatore deve essere nominato</w:t>
      </w:r>
      <w:r w:rsidR="00413EED">
        <w:rPr>
          <w:rFonts w:ascii="Times New Roman" w:hAnsi="Times New Roman"/>
          <w:sz w:val="24"/>
          <w:szCs w:val="24"/>
        </w:rPr>
        <w:t xml:space="preserve"> entro sei mesi dall’istituzione della Consulta; prima della sua el</w:t>
      </w:r>
      <w:r>
        <w:rPr>
          <w:rFonts w:ascii="Times New Roman" w:hAnsi="Times New Roman"/>
          <w:sz w:val="24"/>
          <w:szCs w:val="24"/>
        </w:rPr>
        <w:t>ezione le funzioni di Coordinatore</w:t>
      </w:r>
      <w:r w:rsidR="00413EED">
        <w:rPr>
          <w:rFonts w:ascii="Times New Roman" w:hAnsi="Times New Roman"/>
          <w:sz w:val="24"/>
          <w:szCs w:val="24"/>
        </w:rPr>
        <w:t xml:space="preserve"> verranno espletate dal Sindaco o da un suo delegato.</w:t>
      </w:r>
    </w:p>
    <w:p w:rsidR="00407B1A" w:rsidRPr="002E5325" w:rsidRDefault="00BE55D0" w:rsidP="00854E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Dura in carica fino ad una nuova successiva nomina.</w:t>
      </w:r>
      <w:r>
        <w:rPr>
          <w:rFonts w:ascii="Times New Roman" w:hAnsi="Times New Roman"/>
          <w:sz w:val="24"/>
          <w:szCs w:val="24"/>
        </w:rPr>
        <w:t xml:space="preserve"> </w:t>
      </w:r>
      <w:r w:rsidR="000A1BA7">
        <w:rPr>
          <w:rFonts w:ascii="Times New Roman" w:hAnsi="Times New Roman"/>
          <w:sz w:val="24"/>
          <w:szCs w:val="24"/>
        </w:rPr>
        <w:t>Il Coordinatore</w:t>
      </w:r>
      <w:r w:rsidR="00D81AB8" w:rsidRPr="00FA100B">
        <w:rPr>
          <w:rFonts w:ascii="Times New Roman" w:hAnsi="Times New Roman"/>
          <w:sz w:val="24"/>
          <w:szCs w:val="24"/>
        </w:rPr>
        <w:t xml:space="preserve"> presiede le riunioni e favorisce la partecipazione di tutti i componenti</w:t>
      </w:r>
      <w:r w:rsidR="00251EA0">
        <w:rPr>
          <w:rFonts w:ascii="Times New Roman" w:hAnsi="Times New Roman"/>
          <w:sz w:val="24"/>
          <w:szCs w:val="24"/>
        </w:rPr>
        <w:t>; i</w:t>
      </w:r>
      <w:r w:rsidR="00D81AB8" w:rsidRPr="00FA100B">
        <w:rPr>
          <w:rFonts w:ascii="Times New Roman" w:hAnsi="Times New Roman"/>
          <w:sz w:val="24"/>
          <w:szCs w:val="24"/>
        </w:rPr>
        <w:t>n caso di sua assenza o impedimento le riunioni son</w:t>
      </w:r>
      <w:r w:rsidR="000A1BA7">
        <w:rPr>
          <w:rFonts w:ascii="Times New Roman" w:hAnsi="Times New Roman"/>
          <w:sz w:val="24"/>
          <w:szCs w:val="24"/>
        </w:rPr>
        <w:t xml:space="preserve">o presiedute dal </w:t>
      </w:r>
      <w:proofErr w:type="spellStart"/>
      <w:r w:rsidR="000A1BA7">
        <w:rPr>
          <w:rFonts w:ascii="Times New Roman" w:hAnsi="Times New Roman"/>
          <w:sz w:val="24"/>
          <w:szCs w:val="24"/>
        </w:rPr>
        <w:t>Vicecoordinatore</w:t>
      </w:r>
      <w:proofErr w:type="spellEnd"/>
      <w:r w:rsidR="00D81AB8" w:rsidRPr="00FA10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Il Coordinatore è revocabile su richiesta motivata di 2/3 dell’Assemblea.</w:t>
      </w:r>
    </w:p>
    <w:p w:rsidR="00210141" w:rsidRDefault="00210141" w:rsidP="00854E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AB8" w:rsidRPr="00FA100B" w:rsidRDefault="00D81AB8" w:rsidP="00FA1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6</w:t>
      </w:r>
      <w:r w:rsidRPr="00FA100B">
        <w:rPr>
          <w:rFonts w:ascii="Times New Roman" w:hAnsi="Times New Roman"/>
          <w:b/>
          <w:bCs/>
          <w:sz w:val="24"/>
          <w:szCs w:val="24"/>
        </w:rPr>
        <w:t>.4</w:t>
      </w:r>
    </w:p>
    <w:p w:rsidR="00D81AB8" w:rsidRDefault="00BE55D0" w:rsidP="00FA1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 VICECOORDINATORE ED </w:t>
      </w:r>
      <w:r w:rsidR="00D81AB8" w:rsidRPr="00FA100B">
        <w:rPr>
          <w:rFonts w:ascii="Times New Roman" w:hAnsi="Times New Roman"/>
          <w:b/>
          <w:bCs/>
          <w:sz w:val="24"/>
          <w:szCs w:val="24"/>
        </w:rPr>
        <w:t>IL SEGRETARIO</w:t>
      </w:r>
    </w:p>
    <w:p w:rsidR="00D81AB8" w:rsidRPr="00FA100B" w:rsidRDefault="00D81AB8" w:rsidP="00FA10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5D0" w:rsidRDefault="00BE55D0" w:rsidP="00FA1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</w:rPr>
        <w:t>Vicecoordinatore</w:t>
      </w:r>
      <w:proofErr w:type="spellEnd"/>
      <w:r>
        <w:rPr>
          <w:rFonts w:ascii="Times New Roman" w:hAnsi="Times New Roman"/>
          <w:sz w:val="24"/>
          <w:szCs w:val="24"/>
        </w:rPr>
        <w:t xml:space="preserve"> ed i</w:t>
      </w:r>
      <w:r w:rsidR="00D81AB8" w:rsidRPr="00FA100B">
        <w:rPr>
          <w:rFonts w:ascii="Times New Roman" w:hAnsi="Times New Roman"/>
          <w:sz w:val="24"/>
          <w:szCs w:val="24"/>
        </w:rPr>
        <w:t xml:space="preserve">l Segretario </w:t>
      </w:r>
      <w:r>
        <w:rPr>
          <w:rFonts w:ascii="Times New Roman" w:hAnsi="Times New Roman"/>
          <w:sz w:val="24"/>
          <w:szCs w:val="24"/>
        </w:rPr>
        <w:t>vengono nominati dal Sindaco sentita l’Assemblea.</w:t>
      </w:r>
    </w:p>
    <w:p w:rsidR="00BE55D0" w:rsidRDefault="00BE55D0" w:rsidP="00BE55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segretario </w:t>
      </w:r>
      <w:r w:rsidR="00D81AB8" w:rsidRPr="00FA100B">
        <w:rPr>
          <w:rFonts w:ascii="Times New Roman" w:hAnsi="Times New Roman"/>
          <w:sz w:val="24"/>
          <w:szCs w:val="24"/>
        </w:rPr>
        <w:t>cura la redazione dei verbali delle riunioni, provvede al recapito delle</w:t>
      </w:r>
      <w:r w:rsidR="00D81AB8">
        <w:rPr>
          <w:rFonts w:ascii="Times New Roman" w:hAnsi="Times New Roman"/>
          <w:sz w:val="24"/>
          <w:szCs w:val="24"/>
        </w:rPr>
        <w:t xml:space="preserve"> </w:t>
      </w:r>
      <w:r w:rsidR="00D81AB8" w:rsidRPr="00FA100B">
        <w:rPr>
          <w:rFonts w:ascii="Times New Roman" w:hAnsi="Times New Roman"/>
          <w:sz w:val="24"/>
          <w:szCs w:val="24"/>
        </w:rPr>
        <w:t>convocazioni avvalendosi anche della collaborazione di alcuni dei componenti della</w:t>
      </w:r>
      <w:r w:rsidR="00D81AB8">
        <w:rPr>
          <w:rFonts w:ascii="Times New Roman" w:hAnsi="Times New Roman"/>
          <w:sz w:val="24"/>
          <w:szCs w:val="24"/>
        </w:rPr>
        <w:t xml:space="preserve"> C</w:t>
      </w:r>
      <w:r w:rsidR="00D81AB8" w:rsidRPr="00FA100B">
        <w:rPr>
          <w:rFonts w:ascii="Times New Roman" w:hAnsi="Times New Roman"/>
          <w:sz w:val="24"/>
          <w:szCs w:val="24"/>
        </w:rPr>
        <w:t>onsulta, provvede alla necessaria documentazione ed alla sua conservazione.</w:t>
      </w:r>
      <w:r>
        <w:rPr>
          <w:rFonts w:ascii="Times New Roman" w:hAnsi="Times New Roman"/>
          <w:sz w:val="24"/>
          <w:szCs w:val="24"/>
        </w:rPr>
        <w:t xml:space="preserve"> </w:t>
      </w:r>
      <w:r w:rsidR="00D81AB8" w:rsidRPr="00FA100B">
        <w:rPr>
          <w:rFonts w:ascii="Times New Roman" w:hAnsi="Times New Roman"/>
          <w:sz w:val="24"/>
          <w:szCs w:val="24"/>
        </w:rPr>
        <w:t>Il Segretario tiene la registrazione dei conti nel caso in cui la consulta disponesse di</w:t>
      </w:r>
      <w:r w:rsidR="00D81AB8">
        <w:rPr>
          <w:rFonts w:ascii="Times New Roman" w:hAnsi="Times New Roman"/>
          <w:sz w:val="24"/>
          <w:szCs w:val="24"/>
        </w:rPr>
        <w:t xml:space="preserve"> </w:t>
      </w:r>
      <w:r w:rsidR="00D81AB8" w:rsidRPr="00FA100B">
        <w:rPr>
          <w:rFonts w:ascii="Times New Roman" w:hAnsi="Times New Roman"/>
          <w:sz w:val="24"/>
          <w:szCs w:val="24"/>
        </w:rPr>
        <w:t xml:space="preserve">eventuali risorse economiche e relaziona alla </w:t>
      </w:r>
      <w:r w:rsidR="000A1BA7">
        <w:rPr>
          <w:rFonts w:ascii="Times New Roman" w:hAnsi="Times New Roman"/>
          <w:sz w:val="24"/>
          <w:szCs w:val="24"/>
        </w:rPr>
        <w:t>consulta dei movimenti di cassa.</w:t>
      </w:r>
      <w:r w:rsidRPr="00BE55D0">
        <w:rPr>
          <w:rFonts w:ascii="Times New Roman" w:hAnsi="Times New Roman"/>
          <w:sz w:val="24"/>
          <w:szCs w:val="24"/>
        </w:rPr>
        <w:t xml:space="preserve"> </w:t>
      </w:r>
    </w:p>
    <w:p w:rsidR="00BE55D0" w:rsidRPr="002E5325" w:rsidRDefault="00BE55D0" w:rsidP="00BE55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</w:rPr>
        <w:t>Vicecoordinatore</w:t>
      </w:r>
      <w:proofErr w:type="spellEnd"/>
      <w:r>
        <w:rPr>
          <w:rFonts w:ascii="Times New Roman" w:hAnsi="Times New Roman"/>
          <w:sz w:val="24"/>
          <w:szCs w:val="24"/>
        </w:rPr>
        <w:t xml:space="preserve"> ed il segretario </w:t>
      </w:r>
      <w:r w:rsidR="00C91AA2">
        <w:rPr>
          <w:rFonts w:ascii="Times New Roman" w:hAnsi="Times New Roman"/>
          <w:color w:val="000000"/>
          <w:sz w:val="24"/>
          <w:szCs w:val="24"/>
        </w:rPr>
        <w:t>durano in carica fino ad una nuova successiva nomina</w:t>
      </w:r>
      <w:r w:rsidR="00C91AA2">
        <w:rPr>
          <w:rFonts w:ascii="Times New Roman" w:hAnsi="Times New Roman"/>
          <w:sz w:val="24"/>
          <w:szCs w:val="24"/>
        </w:rPr>
        <w:t xml:space="preserve"> </w:t>
      </w:r>
      <w:r w:rsidR="00595082">
        <w:rPr>
          <w:rFonts w:ascii="Times New Roman" w:hAnsi="Times New Roman"/>
          <w:sz w:val="24"/>
          <w:szCs w:val="24"/>
        </w:rPr>
        <w:t xml:space="preserve">e </w:t>
      </w:r>
      <w:r w:rsidR="00C91AA2">
        <w:rPr>
          <w:rFonts w:ascii="Times New Roman" w:hAnsi="Times New Roman"/>
          <w:sz w:val="24"/>
          <w:szCs w:val="24"/>
        </w:rPr>
        <w:t xml:space="preserve">sono </w:t>
      </w:r>
      <w:r>
        <w:rPr>
          <w:rFonts w:ascii="Times New Roman" w:hAnsi="Times New Roman"/>
          <w:sz w:val="24"/>
          <w:szCs w:val="24"/>
        </w:rPr>
        <w:t>revocabili su richiesta motivata di 2/3 dell’Assemblea.</w:t>
      </w:r>
    </w:p>
    <w:p w:rsidR="000A1BA7" w:rsidRDefault="000A1BA7" w:rsidP="00962C2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81AB8" w:rsidRDefault="00567C2A" w:rsidP="005275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6.5</w:t>
      </w:r>
    </w:p>
    <w:p w:rsidR="00D81AB8" w:rsidRDefault="00210141" w:rsidP="005275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COMMISSIONI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LAVORO</w:t>
      </w:r>
    </w:p>
    <w:p w:rsidR="00D81AB8" w:rsidRPr="005275F3" w:rsidRDefault="00D81AB8" w:rsidP="005275F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1AB8" w:rsidRDefault="000A1BA7" w:rsidP="002E53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Coordinatore</w:t>
      </w:r>
      <w:r w:rsidR="00D81AB8">
        <w:rPr>
          <w:rFonts w:ascii="Times New Roman" w:hAnsi="Times New Roman"/>
          <w:sz w:val="24"/>
          <w:szCs w:val="24"/>
        </w:rPr>
        <w:t xml:space="preserve"> </w:t>
      </w:r>
      <w:r w:rsidR="00D81AB8" w:rsidRPr="005275F3">
        <w:rPr>
          <w:rFonts w:ascii="Times New Roman" w:hAnsi="Times New Roman"/>
          <w:sz w:val="24"/>
          <w:szCs w:val="24"/>
        </w:rPr>
        <w:t xml:space="preserve">può </w:t>
      </w:r>
      <w:r w:rsidR="002E5325">
        <w:rPr>
          <w:rFonts w:ascii="Times New Roman" w:hAnsi="Times New Roman"/>
          <w:sz w:val="24"/>
          <w:szCs w:val="24"/>
        </w:rPr>
        <w:t xml:space="preserve">istituire </w:t>
      </w:r>
      <w:r w:rsidR="00210141">
        <w:rPr>
          <w:rFonts w:ascii="Times New Roman" w:hAnsi="Times New Roman"/>
          <w:sz w:val="24"/>
          <w:szCs w:val="24"/>
        </w:rPr>
        <w:t xml:space="preserve">le </w:t>
      </w:r>
      <w:r w:rsidR="00D81AB8">
        <w:rPr>
          <w:rFonts w:ascii="Times New Roman" w:hAnsi="Times New Roman"/>
          <w:sz w:val="24"/>
          <w:szCs w:val="24"/>
        </w:rPr>
        <w:t>C</w:t>
      </w:r>
      <w:r w:rsidR="00210141">
        <w:rPr>
          <w:rFonts w:ascii="Times New Roman" w:hAnsi="Times New Roman"/>
          <w:sz w:val="24"/>
          <w:szCs w:val="24"/>
        </w:rPr>
        <w:t>ommissioni di lavoro, anche</w:t>
      </w:r>
      <w:r w:rsidR="002E5325">
        <w:rPr>
          <w:rFonts w:ascii="Times New Roman" w:hAnsi="Times New Roman"/>
          <w:sz w:val="24"/>
          <w:szCs w:val="24"/>
        </w:rPr>
        <w:t xml:space="preserve"> su proposta della maggioranza dell’Assemblea.</w:t>
      </w:r>
    </w:p>
    <w:p w:rsidR="002E5325" w:rsidRDefault="002E5325" w:rsidP="002E53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lavoro delle Commissioni è disciplinato da un Regolamento che verrà approvato dall’Assemblea.</w:t>
      </w:r>
    </w:p>
    <w:p w:rsidR="002E5325" w:rsidRPr="005275F3" w:rsidRDefault="002E5325" w:rsidP="0059508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Nelle Commissioni partecipa di diritto il Sindaco e l’Assessore al ramo.</w:t>
      </w:r>
      <w:r w:rsidR="00556553" w:rsidRPr="00556553">
        <w:rPr>
          <w:rFonts w:ascii="Times New Roman" w:hAnsi="Times New Roman"/>
          <w:sz w:val="24"/>
          <w:szCs w:val="24"/>
        </w:rPr>
        <w:t xml:space="preserve"> </w:t>
      </w:r>
      <w:r w:rsidR="00556553">
        <w:rPr>
          <w:rFonts w:ascii="Times New Roman" w:hAnsi="Times New Roman"/>
          <w:sz w:val="24"/>
          <w:szCs w:val="24"/>
        </w:rPr>
        <w:t>E’ prevista una clausola di salvaguardia per garantire la partecipazione attiva dei componenti l’Assemblea ed,  in particolar modo, in riferimento alle Commissioni di lavoro, e cioè, nei casi di una mancata collaborazione attiva e di inop</w:t>
      </w:r>
      <w:r w:rsidR="00595082">
        <w:rPr>
          <w:rFonts w:ascii="Times New Roman" w:hAnsi="Times New Roman"/>
          <w:sz w:val="24"/>
          <w:szCs w:val="24"/>
        </w:rPr>
        <w:t xml:space="preserve">erosità di tre mesi, </w:t>
      </w:r>
      <w:r w:rsidR="009B06B0">
        <w:rPr>
          <w:rFonts w:ascii="Times New Roman" w:hAnsi="Times New Roman"/>
          <w:sz w:val="24"/>
          <w:szCs w:val="24"/>
        </w:rPr>
        <w:t>il sindaco sentita l’Assemblea,</w:t>
      </w:r>
      <w:r w:rsidR="00595082">
        <w:rPr>
          <w:rFonts w:ascii="Times New Roman" w:hAnsi="Times New Roman"/>
          <w:sz w:val="24"/>
          <w:szCs w:val="24"/>
        </w:rPr>
        <w:t xml:space="preserve"> determina</w:t>
      </w:r>
      <w:r w:rsidR="009B06B0">
        <w:rPr>
          <w:rFonts w:ascii="Times New Roman" w:hAnsi="Times New Roman"/>
          <w:sz w:val="24"/>
          <w:szCs w:val="24"/>
        </w:rPr>
        <w:t xml:space="preserve"> </w:t>
      </w:r>
      <w:r w:rsidR="00556553">
        <w:rPr>
          <w:rFonts w:ascii="Times New Roman" w:hAnsi="Times New Roman"/>
          <w:sz w:val="24"/>
          <w:szCs w:val="24"/>
        </w:rPr>
        <w:t xml:space="preserve">la decadenza </w:t>
      </w:r>
      <w:r w:rsidR="00595082">
        <w:rPr>
          <w:rFonts w:ascii="Times New Roman" w:hAnsi="Times New Roman"/>
          <w:sz w:val="24"/>
          <w:szCs w:val="24"/>
        </w:rPr>
        <w:t xml:space="preserve">del gruppo di lavoro ed </w:t>
      </w:r>
      <w:r w:rsidR="00556553">
        <w:rPr>
          <w:rFonts w:ascii="Times New Roman" w:hAnsi="Times New Roman"/>
          <w:sz w:val="24"/>
          <w:szCs w:val="24"/>
        </w:rPr>
        <w:t>i successivi provvedimenti di nuova costituzione.</w:t>
      </w:r>
    </w:p>
    <w:p w:rsidR="00210141" w:rsidRDefault="00210141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Default="00D81AB8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ART.7</w:t>
      </w:r>
    </w:p>
    <w:p w:rsidR="00D81AB8" w:rsidRDefault="00D81AB8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PUBBLICITA’</w:t>
      </w:r>
    </w:p>
    <w:p w:rsidR="00D81AB8" w:rsidRPr="00FB5A0B" w:rsidRDefault="00D81AB8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3019" w:rsidRPr="00595082" w:rsidRDefault="00D81AB8" w:rsidP="00595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A0B">
        <w:rPr>
          <w:rFonts w:ascii="Times New Roman" w:hAnsi="Times New Roman"/>
          <w:sz w:val="24"/>
          <w:szCs w:val="24"/>
        </w:rPr>
        <w:t>L’Amministrazione comunale dispone le iniziative idonee per assicurare la più ampia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0B">
        <w:rPr>
          <w:rFonts w:ascii="Times New Roman" w:hAnsi="Times New Roman"/>
          <w:sz w:val="24"/>
          <w:szCs w:val="24"/>
        </w:rPr>
        <w:t>conoscenza del presente regolamento da parte degli organismi di partecipazione, enti,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0B">
        <w:rPr>
          <w:rFonts w:ascii="Times New Roman" w:hAnsi="Times New Roman"/>
          <w:sz w:val="24"/>
          <w:szCs w:val="24"/>
        </w:rPr>
        <w:t>istituzioni pubbliche, forze sociali e cittadini che ne fanno richiesta, anche mediante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0B">
        <w:rPr>
          <w:rFonts w:ascii="Times New Roman" w:hAnsi="Times New Roman"/>
          <w:sz w:val="24"/>
          <w:szCs w:val="24"/>
        </w:rPr>
        <w:t>inserimento nella</w:t>
      </w:r>
      <w:r w:rsidR="00350E5C">
        <w:rPr>
          <w:rFonts w:ascii="Times New Roman" w:hAnsi="Times New Roman"/>
          <w:sz w:val="24"/>
          <w:szCs w:val="24"/>
        </w:rPr>
        <w:t xml:space="preserve"> homepage del sito web comunale.</w:t>
      </w:r>
    </w:p>
    <w:p w:rsidR="00407B1A" w:rsidRDefault="00407B1A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Pr="00FB5A0B" w:rsidRDefault="00D81AB8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A0B">
        <w:rPr>
          <w:rFonts w:ascii="Times New Roman" w:hAnsi="Times New Roman"/>
          <w:b/>
          <w:bCs/>
          <w:sz w:val="24"/>
          <w:szCs w:val="24"/>
        </w:rPr>
        <w:t>ART.</w:t>
      </w:r>
      <w:r w:rsidR="002E5325">
        <w:rPr>
          <w:rFonts w:ascii="Times New Roman" w:hAnsi="Times New Roman"/>
          <w:b/>
          <w:bCs/>
          <w:sz w:val="24"/>
          <w:szCs w:val="24"/>
        </w:rPr>
        <w:t>8</w:t>
      </w:r>
    </w:p>
    <w:p w:rsidR="00D81AB8" w:rsidRDefault="00D81AB8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A0B">
        <w:rPr>
          <w:rFonts w:ascii="Times New Roman" w:hAnsi="Times New Roman"/>
          <w:b/>
          <w:bCs/>
          <w:sz w:val="24"/>
          <w:szCs w:val="24"/>
        </w:rPr>
        <w:t>NORME TRANSITORIE E FINALI</w:t>
      </w:r>
    </w:p>
    <w:p w:rsidR="00D81AB8" w:rsidRPr="00FB5A0B" w:rsidRDefault="00D81AB8" w:rsidP="00FB5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AB8" w:rsidRPr="00FB5A0B" w:rsidRDefault="00D81AB8" w:rsidP="00595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A0B">
        <w:rPr>
          <w:rFonts w:ascii="Times New Roman" w:hAnsi="Times New Roman"/>
          <w:sz w:val="24"/>
          <w:szCs w:val="24"/>
        </w:rPr>
        <w:t>Il Presente regolamento entra in vigore alla data di avvenuta esecutività delle</w:t>
      </w:r>
      <w:r>
        <w:rPr>
          <w:rFonts w:ascii="Times New Roman" w:hAnsi="Times New Roman"/>
          <w:sz w:val="24"/>
          <w:szCs w:val="24"/>
        </w:rPr>
        <w:t xml:space="preserve"> deliberazione di </w:t>
      </w:r>
      <w:r w:rsidRPr="00FB5A0B">
        <w:rPr>
          <w:rFonts w:ascii="Times New Roman" w:hAnsi="Times New Roman"/>
          <w:sz w:val="24"/>
          <w:szCs w:val="24"/>
        </w:rPr>
        <w:t>approvazione.</w:t>
      </w:r>
    </w:p>
    <w:p w:rsidR="002E5325" w:rsidRDefault="006A5FEA" w:rsidP="00595082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A5FEA">
        <w:rPr>
          <w:rFonts w:ascii="Times New Roman" w:hAnsi="Times New Roman"/>
          <w:color w:val="000000"/>
          <w:sz w:val="24"/>
          <w:szCs w:val="24"/>
        </w:rPr>
        <w:t>Il Regolamento può essere modificato dal Consiglio Comunale con propria deliberazione.</w:t>
      </w:r>
      <w:r w:rsidRPr="00C31EA1">
        <w:rPr>
          <w:color w:val="000000"/>
        </w:rPr>
        <w:t xml:space="preserve"> </w:t>
      </w:r>
    </w:p>
    <w:p w:rsidR="006A5FEA" w:rsidRDefault="000A1BA7" w:rsidP="00595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 Consulta delle Associazioni </w:t>
      </w:r>
      <w:r w:rsidR="006A5FEA" w:rsidRPr="006A5FEA">
        <w:rPr>
          <w:rFonts w:ascii="Times New Roman" w:hAnsi="Times New Roman"/>
          <w:color w:val="000000"/>
          <w:sz w:val="24"/>
          <w:szCs w:val="24"/>
        </w:rPr>
        <w:t xml:space="preserve"> può proporre</w:t>
      </w:r>
      <w:r w:rsidR="00CD2CB9">
        <w:rPr>
          <w:rFonts w:ascii="Times New Roman" w:hAnsi="Times New Roman"/>
          <w:color w:val="000000"/>
          <w:sz w:val="24"/>
          <w:szCs w:val="24"/>
        </w:rPr>
        <w:t xml:space="preserve">, in maniera non vincolante, </w:t>
      </w:r>
      <w:r w:rsidR="006A5FEA" w:rsidRPr="006A5FEA">
        <w:rPr>
          <w:rFonts w:ascii="Times New Roman" w:hAnsi="Times New Roman"/>
          <w:color w:val="000000"/>
          <w:sz w:val="24"/>
          <w:szCs w:val="24"/>
        </w:rPr>
        <w:t xml:space="preserve"> al Consiglio Comunale la modifica di articoli o commi d</w:t>
      </w:r>
      <w:r w:rsidR="002E5325">
        <w:rPr>
          <w:rFonts w:ascii="Times New Roman" w:hAnsi="Times New Roman"/>
          <w:color w:val="000000"/>
          <w:sz w:val="24"/>
          <w:szCs w:val="24"/>
        </w:rPr>
        <w:t>ello Regolamento.</w:t>
      </w:r>
    </w:p>
    <w:p w:rsidR="00D81AB8" w:rsidRPr="00811D02" w:rsidRDefault="00D81AB8" w:rsidP="00595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5A0B">
        <w:rPr>
          <w:rFonts w:ascii="Times New Roman" w:hAnsi="Times New Roman"/>
          <w:sz w:val="24"/>
          <w:szCs w:val="24"/>
        </w:rPr>
        <w:t>Per quanto non espressamente previsto dal presente Regolamento si rimanda alle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0B">
        <w:rPr>
          <w:rFonts w:ascii="Times New Roman" w:hAnsi="Times New Roman"/>
          <w:sz w:val="24"/>
          <w:szCs w:val="24"/>
        </w:rPr>
        <w:t>leggi vigenti</w:t>
      </w:r>
      <w:r w:rsidR="00C304D5">
        <w:rPr>
          <w:rFonts w:ascii="Times New Roman" w:hAnsi="Times New Roman"/>
          <w:sz w:val="24"/>
          <w:szCs w:val="24"/>
        </w:rPr>
        <w:t>.</w:t>
      </w:r>
    </w:p>
    <w:sectPr w:rsidR="00D81AB8" w:rsidRPr="00811D02" w:rsidSect="007A22B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61" w:rsidRDefault="002A7661" w:rsidP="00DD2056">
      <w:pPr>
        <w:spacing w:after="0" w:line="240" w:lineRule="auto"/>
      </w:pPr>
      <w:r>
        <w:separator/>
      </w:r>
    </w:p>
  </w:endnote>
  <w:endnote w:type="continuationSeparator" w:id="0">
    <w:p w:rsidR="002A7661" w:rsidRDefault="002A7661" w:rsidP="00D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B8" w:rsidRDefault="00887A57">
    <w:pPr>
      <w:pStyle w:val="Pidipagina"/>
      <w:jc w:val="right"/>
    </w:pPr>
    <w:fldSimple w:instr=" PAGE   \* MERGEFORMAT ">
      <w:r w:rsidR="00F90AC5">
        <w:rPr>
          <w:noProof/>
        </w:rPr>
        <w:t>7</w:t>
      </w:r>
    </w:fldSimple>
  </w:p>
  <w:p w:rsidR="00D81AB8" w:rsidRDefault="00D81A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61" w:rsidRDefault="002A7661" w:rsidP="00DD2056">
      <w:pPr>
        <w:spacing w:after="0" w:line="240" w:lineRule="auto"/>
      </w:pPr>
      <w:r>
        <w:separator/>
      </w:r>
    </w:p>
  </w:footnote>
  <w:footnote w:type="continuationSeparator" w:id="0">
    <w:p w:rsidR="002A7661" w:rsidRDefault="002A7661" w:rsidP="00D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B8" w:rsidRDefault="00D81AB8" w:rsidP="00DD205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C1D"/>
    <w:multiLevelType w:val="hybridMultilevel"/>
    <w:tmpl w:val="FB244E08"/>
    <w:lvl w:ilvl="0" w:tplc="DB8E6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1369"/>
    <w:multiLevelType w:val="hybridMultilevel"/>
    <w:tmpl w:val="DF96236A"/>
    <w:lvl w:ilvl="0" w:tplc="C8D89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43A"/>
    <w:rsid w:val="00032AD6"/>
    <w:rsid w:val="00046CE7"/>
    <w:rsid w:val="0004747E"/>
    <w:rsid w:val="0006501E"/>
    <w:rsid w:val="00093163"/>
    <w:rsid w:val="000A1BA7"/>
    <w:rsid w:val="0010550B"/>
    <w:rsid w:val="00137B48"/>
    <w:rsid w:val="00150144"/>
    <w:rsid w:val="00210141"/>
    <w:rsid w:val="00233339"/>
    <w:rsid w:val="00251EA0"/>
    <w:rsid w:val="002560D3"/>
    <w:rsid w:val="002731A4"/>
    <w:rsid w:val="002A7661"/>
    <w:rsid w:val="002D1123"/>
    <w:rsid w:val="002E5325"/>
    <w:rsid w:val="002E78B4"/>
    <w:rsid w:val="00305C92"/>
    <w:rsid w:val="00350E5C"/>
    <w:rsid w:val="00354D9D"/>
    <w:rsid w:val="003E75DF"/>
    <w:rsid w:val="00407B1A"/>
    <w:rsid w:val="00413EED"/>
    <w:rsid w:val="00453337"/>
    <w:rsid w:val="00457CDE"/>
    <w:rsid w:val="0047230A"/>
    <w:rsid w:val="004F7BA6"/>
    <w:rsid w:val="005275F3"/>
    <w:rsid w:val="00556553"/>
    <w:rsid w:val="00567C2A"/>
    <w:rsid w:val="00571CAA"/>
    <w:rsid w:val="00593878"/>
    <w:rsid w:val="00595082"/>
    <w:rsid w:val="005C0E82"/>
    <w:rsid w:val="005C25B1"/>
    <w:rsid w:val="00614C55"/>
    <w:rsid w:val="006233B9"/>
    <w:rsid w:val="006428EA"/>
    <w:rsid w:val="00644107"/>
    <w:rsid w:val="00674DEF"/>
    <w:rsid w:val="006A5FEA"/>
    <w:rsid w:val="006D69C4"/>
    <w:rsid w:val="006F3019"/>
    <w:rsid w:val="00745DEF"/>
    <w:rsid w:val="0079343A"/>
    <w:rsid w:val="007A22BE"/>
    <w:rsid w:val="00811D02"/>
    <w:rsid w:val="00814682"/>
    <w:rsid w:val="008475D8"/>
    <w:rsid w:val="00854E0F"/>
    <w:rsid w:val="00876023"/>
    <w:rsid w:val="0088187C"/>
    <w:rsid w:val="00887A57"/>
    <w:rsid w:val="008B301E"/>
    <w:rsid w:val="00907B56"/>
    <w:rsid w:val="0092492B"/>
    <w:rsid w:val="00950CD9"/>
    <w:rsid w:val="00962C28"/>
    <w:rsid w:val="009805BB"/>
    <w:rsid w:val="00997B85"/>
    <w:rsid w:val="009B06B0"/>
    <w:rsid w:val="009B68DB"/>
    <w:rsid w:val="009D42A1"/>
    <w:rsid w:val="00A06F2F"/>
    <w:rsid w:val="00A22C61"/>
    <w:rsid w:val="00A30564"/>
    <w:rsid w:val="00A3286C"/>
    <w:rsid w:val="00AA06AA"/>
    <w:rsid w:val="00B1459B"/>
    <w:rsid w:val="00B5359D"/>
    <w:rsid w:val="00B5460A"/>
    <w:rsid w:val="00B672CE"/>
    <w:rsid w:val="00B83D5A"/>
    <w:rsid w:val="00BE39E2"/>
    <w:rsid w:val="00BE55D0"/>
    <w:rsid w:val="00BF221B"/>
    <w:rsid w:val="00C27133"/>
    <w:rsid w:val="00C304D5"/>
    <w:rsid w:val="00C4345A"/>
    <w:rsid w:val="00C91AA2"/>
    <w:rsid w:val="00CD2CB9"/>
    <w:rsid w:val="00CF6401"/>
    <w:rsid w:val="00D24574"/>
    <w:rsid w:val="00D2788D"/>
    <w:rsid w:val="00D64D69"/>
    <w:rsid w:val="00D81AB8"/>
    <w:rsid w:val="00DC25E1"/>
    <w:rsid w:val="00DC25E3"/>
    <w:rsid w:val="00DD2056"/>
    <w:rsid w:val="00DD2CDB"/>
    <w:rsid w:val="00DF2CBC"/>
    <w:rsid w:val="00DF6984"/>
    <w:rsid w:val="00E633A7"/>
    <w:rsid w:val="00E74D7F"/>
    <w:rsid w:val="00E9490C"/>
    <w:rsid w:val="00F5390E"/>
    <w:rsid w:val="00F90AC5"/>
    <w:rsid w:val="00FA100B"/>
    <w:rsid w:val="00FB2CA0"/>
    <w:rsid w:val="00FB3403"/>
    <w:rsid w:val="00FB5A0B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2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D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205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D2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205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5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2075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Camporotondo Etneo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Istruzione</dc:creator>
  <cp:keywords/>
  <dc:description/>
  <cp:lastModifiedBy>Pubblica Istruzione</cp:lastModifiedBy>
  <cp:revision>46</cp:revision>
  <dcterms:created xsi:type="dcterms:W3CDTF">2013-11-07T08:11:00Z</dcterms:created>
  <dcterms:modified xsi:type="dcterms:W3CDTF">2014-04-18T09:05:00Z</dcterms:modified>
</cp:coreProperties>
</file>